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54E64" w:rsidRPr="00396D9D" w:rsidRDefault="00754E64" w:rsidP="00754E64">
      <w:pPr>
        <w:jc w:val="center"/>
        <w:rPr>
          <w:b/>
          <w:bCs/>
          <w:sz w:val="28"/>
          <w:szCs w:val="28"/>
        </w:rPr>
      </w:pPr>
    </w:p>
    <w:p w:rsidR="00E930C0" w:rsidRPr="002F54FB" w:rsidRDefault="00E930C0" w:rsidP="00E930C0">
      <w:pPr>
        <w:jc w:val="center"/>
        <w:rPr>
          <w:rFonts w:eastAsia="Calibri"/>
          <w:b/>
          <w:bCs/>
          <w:sz w:val="32"/>
          <w:szCs w:val="32"/>
          <w:vertAlign w:val="superscript"/>
          <w:lang w:eastAsia="ru-RU"/>
        </w:rPr>
      </w:pPr>
      <w:r w:rsidRPr="002F54FB">
        <w:rPr>
          <w:rFonts w:eastAsia="Calibri"/>
          <w:b/>
          <w:bCs/>
          <w:sz w:val="32"/>
          <w:szCs w:val="32"/>
          <w:vertAlign w:val="superscript"/>
          <w:lang w:eastAsia="ru-RU"/>
        </w:rPr>
        <w:t>Федеральное государственное бюджетное образовательное учреждение</w:t>
      </w:r>
    </w:p>
    <w:p w:rsidR="00E930C0" w:rsidRPr="002F54FB" w:rsidRDefault="00E930C0" w:rsidP="00E930C0">
      <w:pPr>
        <w:jc w:val="center"/>
        <w:rPr>
          <w:rFonts w:eastAsia="Calibri"/>
          <w:b/>
          <w:bCs/>
          <w:sz w:val="32"/>
          <w:szCs w:val="32"/>
          <w:vertAlign w:val="superscript"/>
          <w:lang w:eastAsia="ru-RU"/>
        </w:rPr>
      </w:pPr>
      <w:r w:rsidRPr="002F54FB">
        <w:rPr>
          <w:rFonts w:eastAsia="Calibri"/>
          <w:b/>
          <w:bCs/>
          <w:sz w:val="32"/>
          <w:szCs w:val="32"/>
          <w:vertAlign w:val="superscript"/>
          <w:lang w:eastAsia="ru-RU"/>
        </w:rPr>
        <w:t xml:space="preserve"> высшего образования</w:t>
      </w:r>
    </w:p>
    <w:p w:rsidR="00E930C0" w:rsidRPr="002F54FB" w:rsidRDefault="00E930C0" w:rsidP="00E930C0">
      <w:pPr>
        <w:jc w:val="center"/>
        <w:rPr>
          <w:rFonts w:eastAsia="Calibri"/>
          <w:b/>
          <w:bCs/>
          <w:sz w:val="32"/>
          <w:szCs w:val="32"/>
          <w:vertAlign w:val="superscript"/>
          <w:lang w:eastAsia="ru-RU"/>
        </w:rPr>
      </w:pPr>
      <w:r w:rsidRPr="002F54FB">
        <w:rPr>
          <w:rFonts w:eastAsia="Calibri"/>
          <w:b/>
          <w:bCs/>
          <w:sz w:val="32"/>
          <w:szCs w:val="32"/>
          <w:vertAlign w:val="superscript"/>
          <w:lang w:eastAsia="ru-RU"/>
        </w:rPr>
        <w:t>Московский государственный институт культуры</w:t>
      </w:r>
    </w:p>
    <w:p w:rsidR="00E930C0" w:rsidRPr="002F54FB" w:rsidRDefault="00E930C0" w:rsidP="00E930C0">
      <w:pPr>
        <w:rPr>
          <w:rFonts w:eastAsia="Calibri"/>
          <w:b/>
          <w:bCs/>
          <w:sz w:val="24"/>
          <w:szCs w:val="24"/>
          <w:lang w:eastAsia="ru-RU"/>
        </w:rPr>
      </w:pPr>
    </w:p>
    <w:p w:rsidR="00E930C0" w:rsidRPr="002F54FB" w:rsidRDefault="00E930C0" w:rsidP="00E930C0">
      <w:pPr>
        <w:rPr>
          <w:rFonts w:eastAsia="Calibri"/>
          <w:b/>
          <w:bCs/>
          <w:sz w:val="24"/>
          <w:szCs w:val="24"/>
          <w:lang w:eastAsia="ru-RU"/>
        </w:rPr>
      </w:pPr>
    </w:p>
    <w:tbl>
      <w:tblPr>
        <w:tblW w:w="4253" w:type="dxa"/>
        <w:tblInd w:w="4678" w:type="dxa"/>
        <w:tblLook w:val="01E0" w:firstRow="1" w:lastRow="1" w:firstColumn="1" w:lastColumn="1" w:noHBand="0" w:noVBand="0"/>
      </w:tblPr>
      <w:tblGrid>
        <w:gridCol w:w="4253"/>
      </w:tblGrid>
      <w:tr w:rsidR="00E930C0" w:rsidRPr="002F54FB" w:rsidTr="002A6FE3">
        <w:tc>
          <w:tcPr>
            <w:tcW w:w="4253" w:type="dxa"/>
          </w:tcPr>
          <w:p w:rsidR="00E930C0" w:rsidRPr="002F54FB" w:rsidRDefault="00E930C0" w:rsidP="002A6FE3">
            <w:pPr>
              <w:jc w:val="right"/>
              <w:rPr>
                <w:rFonts w:eastAsia="Calibri"/>
                <w:b/>
                <w:bCs/>
                <w:sz w:val="24"/>
                <w:szCs w:val="24"/>
                <w:lang w:eastAsia="ru-RU"/>
              </w:rPr>
            </w:pPr>
            <w:r w:rsidRPr="002F54FB">
              <w:rPr>
                <w:rFonts w:eastAsia="Calibri"/>
                <w:b/>
                <w:bCs/>
                <w:sz w:val="24"/>
                <w:szCs w:val="24"/>
                <w:lang w:eastAsia="ru-RU"/>
              </w:rPr>
              <w:t>УТВЕРЖДЕНО:</w:t>
            </w:r>
          </w:p>
          <w:p w:rsidR="00E930C0" w:rsidRPr="002F54FB" w:rsidRDefault="00E930C0" w:rsidP="002A6FE3">
            <w:pPr>
              <w:jc w:val="right"/>
              <w:rPr>
                <w:rFonts w:eastAsia="Calibri"/>
                <w:b/>
                <w:bCs/>
                <w:sz w:val="24"/>
                <w:szCs w:val="24"/>
                <w:lang w:eastAsia="ru-RU"/>
              </w:rPr>
            </w:pPr>
            <w:r w:rsidRPr="002F54FB">
              <w:rPr>
                <w:rFonts w:eastAsia="Calibri"/>
                <w:b/>
                <w:bCs/>
                <w:sz w:val="24"/>
                <w:szCs w:val="24"/>
                <w:lang w:eastAsia="ru-RU"/>
              </w:rPr>
              <w:t>Председатель УМС</w:t>
            </w:r>
          </w:p>
          <w:p w:rsidR="00F437D6" w:rsidRDefault="00E930C0" w:rsidP="002A6FE3">
            <w:pPr>
              <w:jc w:val="right"/>
              <w:rPr>
                <w:rFonts w:eastAsia="Calibri"/>
                <w:b/>
                <w:bCs/>
                <w:sz w:val="24"/>
                <w:szCs w:val="24"/>
                <w:lang w:eastAsia="ru-RU"/>
              </w:rPr>
            </w:pPr>
            <w:r w:rsidRPr="002F54FB">
              <w:rPr>
                <w:rFonts w:eastAsia="Calibri"/>
                <w:b/>
                <w:bCs/>
                <w:sz w:val="24"/>
                <w:szCs w:val="24"/>
                <w:lang w:eastAsia="ru-RU"/>
              </w:rPr>
              <w:t xml:space="preserve">факультета музыкального </w:t>
            </w:r>
          </w:p>
          <w:p w:rsidR="00E930C0" w:rsidRPr="002F54FB" w:rsidRDefault="00E930C0" w:rsidP="002A6FE3">
            <w:pPr>
              <w:jc w:val="right"/>
              <w:rPr>
                <w:rFonts w:eastAsia="Calibri"/>
                <w:b/>
                <w:bCs/>
                <w:sz w:val="24"/>
                <w:szCs w:val="24"/>
                <w:lang w:eastAsia="ru-RU"/>
              </w:rPr>
            </w:pPr>
            <w:r w:rsidRPr="002F54FB">
              <w:rPr>
                <w:rFonts w:eastAsia="Calibri"/>
                <w:b/>
                <w:bCs/>
                <w:sz w:val="24"/>
                <w:szCs w:val="24"/>
                <w:lang w:eastAsia="ru-RU"/>
              </w:rPr>
              <w:t>искусства</w:t>
            </w:r>
          </w:p>
          <w:p w:rsidR="00E930C0" w:rsidRPr="002F54FB" w:rsidRDefault="00E930C0" w:rsidP="002A6FE3">
            <w:pPr>
              <w:jc w:val="right"/>
              <w:rPr>
                <w:rFonts w:eastAsia="Calibri"/>
                <w:b/>
                <w:bCs/>
                <w:sz w:val="24"/>
                <w:szCs w:val="24"/>
                <w:lang w:eastAsia="ru-RU"/>
              </w:rPr>
            </w:pPr>
            <w:r w:rsidRPr="002F54FB">
              <w:rPr>
                <w:rFonts w:eastAsia="Calibri"/>
                <w:b/>
                <w:bCs/>
                <w:sz w:val="24"/>
                <w:szCs w:val="24"/>
                <w:lang w:eastAsia="ru-RU"/>
              </w:rPr>
              <w:t>Ануфриева Н.И.</w:t>
            </w:r>
          </w:p>
          <w:p w:rsidR="00E930C0" w:rsidRPr="002F54FB" w:rsidRDefault="00E930C0" w:rsidP="002A6FE3">
            <w:pPr>
              <w:jc w:val="right"/>
              <w:rPr>
                <w:rFonts w:eastAsia="Calibri"/>
                <w:b/>
                <w:bCs/>
                <w:sz w:val="24"/>
                <w:szCs w:val="24"/>
                <w:lang w:eastAsia="ru-RU"/>
              </w:rPr>
            </w:pPr>
          </w:p>
          <w:p w:rsidR="00E930C0" w:rsidRPr="002F54FB" w:rsidRDefault="00E930C0" w:rsidP="002A6FE3">
            <w:pPr>
              <w:ind w:right="27"/>
              <w:jc w:val="right"/>
              <w:rPr>
                <w:rFonts w:eastAsia="Calibri"/>
                <w:b/>
                <w:bCs/>
                <w:sz w:val="32"/>
                <w:szCs w:val="32"/>
                <w:vertAlign w:val="superscript"/>
                <w:lang w:eastAsia="ru-RU"/>
              </w:rPr>
            </w:pPr>
          </w:p>
        </w:tc>
      </w:tr>
    </w:tbl>
    <w:p w:rsidR="00E930C0" w:rsidRPr="002F54FB" w:rsidRDefault="00E930C0" w:rsidP="00E930C0">
      <w:pPr>
        <w:rPr>
          <w:rFonts w:eastAsia="Calibri"/>
          <w:b/>
          <w:bCs/>
          <w:sz w:val="24"/>
          <w:szCs w:val="24"/>
          <w:lang w:eastAsia="ru-RU"/>
        </w:rPr>
      </w:pPr>
    </w:p>
    <w:p w:rsidR="00E930C0" w:rsidRPr="002F54FB" w:rsidRDefault="00E930C0" w:rsidP="00E930C0">
      <w:pPr>
        <w:ind w:right="27"/>
        <w:rPr>
          <w:rFonts w:eastAsia="Calibri"/>
          <w:sz w:val="24"/>
          <w:szCs w:val="24"/>
          <w:lang w:eastAsia="ru-RU"/>
        </w:rPr>
      </w:pPr>
    </w:p>
    <w:p w:rsidR="00E930C0" w:rsidRPr="002F54FB" w:rsidRDefault="00E930C0" w:rsidP="00E930C0">
      <w:pPr>
        <w:ind w:right="27"/>
        <w:rPr>
          <w:rFonts w:eastAsia="Calibri"/>
          <w:sz w:val="24"/>
          <w:szCs w:val="24"/>
          <w:lang w:eastAsia="ru-RU"/>
        </w:rPr>
      </w:pPr>
    </w:p>
    <w:p w:rsidR="00E930C0" w:rsidRPr="002F54FB" w:rsidRDefault="00E930C0" w:rsidP="00E930C0">
      <w:pPr>
        <w:ind w:right="27"/>
        <w:rPr>
          <w:rFonts w:eastAsia="Calibri"/>
          <w:sz w:val="24"/>
          <w:szCs w:val="24"/>
          <w:lang w:eastAsia="ru-RU"/>
        </w:rPr>
      </w:pPr>
    </w:p>
    <w:p w:rsidR="00E930C0" w:rsidRPr="002F54FB" w:rsidRDefault="00E930C0" w:rsidP="00E930C0">
      <w:pPr>
        <w:ind w:right="27"/>
        <w:rPr>
          <w:rFonts w:eastAsia="Calibri"/>
          <w:b/>
          <w:bCs/>
          <w:sz w:val="24"/>
          <w:szCs w:val="24"/>
          <w:lang w:eastAsia="ru-RU"/>
        </w:rPr>
      </w:pPr>
    </w:p>
    <w:p w:rsidR="00E930C0" w:rsidRPr="002F54FB" w:rsidRDefault="00E930C0" w:rsidP="00E930C0">
      <w:pPr>
        <w:jc w:val="center"/>
        <w:rPr>
          <w:rFonts w:eastAsia="Calibri"/>
          <w:b/>
          <w:bCs/>
          <w:smallCaps/>
          <w:sz w:val="24"/>
          <w:szCs w:val="24"/>
          <w:lang w:eastAsia="ru-RU"/>
        </w:rPr>
      </w:pPr>
      <w:r w:rsidRPr="00616821">
        <w:rPr>
          <w:b/>
          <w:bCs/>
          <w:smallCaps/>
          <w:sz w:val="24"/>
          <w:szCs w:val="24"/>
          <w:lang w:eastAsia="ru-RU"/>
        </w:rPr>
        <w:t>ФОНД</w:t>
      </w:r>
      <w:r>
        <w:rPr>
          <w:b/>
          <w:bCs/>
          <w:smallCaps/>
          <w:sz w:val="24"/>
          <w:szCs w:val="24"/>
          <w:lang w:eastAsia="ru-RU"/>
        </w:rPr>
        <w:t xml:space="preserve"> </w:t>
      </w:r>
      <w:r w:rsidRPr="00616821">
        <w:rPr>
          <w:b/>
          <w:bCs/>
          <w:smallCaps/>
          <w:sz w:val="24"/>
          <w:szCs w:val="24"/>
          <w:lang w:eastAsia="ru-RU"/>
        </w:rPr>
        <w:t xml:space="preserve"> ОЦЕНОЧНЫХ </w:t>
      </w:r>
      <w:r>
        <w:rPr>
          <w:b/>
          <w:bCs/>
          <w:smallCaps/>
          <w:sz w:val="24"/>
          <w:szCs w:val="24"/>
          <w:lang w:eastAsia="ru-RU"/>
        </w:rPr>
        <w:t xml:space="preserve"> </w:t>
      </w:r>
      <w:r w:rsidRPr="00616821">
        <w:rPr>
          <w:b/>
          <w:bCs/>
          <w:smallCaps/>
          <w:sz w:val="24"/>
          <w:szCs w:val="24"/>
          <w:lang w:eastAsia="ru-RU"/>
        </w:rPr>
        <w:t xml:space="preserve">СРЕДСТВ </w:t>
      </w:r>
      <w:r w:rsidRPr="002F54FB">
        <w:rPr>
          <w:rFonts w:eastAsia="Calibri"/>
          <w:b/>
          <w:bCs/>
          <w:smallCaps/>
          <w:sz w:val="24"/>
          <w:szCs w:val="24"/>
          <w:lang w:eastAsia="ru-RU"/>
        </w:rPr>
        <w:t xml:space="preserve"> ДИСЦИПЛИНЫ (МОДУЛЯ)</w:t>
      </w:r>
    </w:p>
    <w:p w:rsidR="00E930C0" w:rsidRPr="002F54FB" w:rsidRDefault="00E930C0" w:rsidP="00E930C0">
      <w:pPr>
        <w:jc w:val="center"/>
        <w:rPr>
          <w:rFonts w:eastAsia="Calibri"/>
          <w:b/>
          <w:bCs/>
          <w:smallCaps/>
          <w:sz w:val="24"/>
          <w:szCs w:val="24"/>
          <w:vertAlign w:val="superscript"/>
          <w:lang w:eastAsia="ru-RU"/>
        </w:rPr>
      </w:pPr>
    </w:p>
    <w:p w:rsidR="00E930C0" w:rsidRPr="002F54FB" w:rsidRDefault="00E930C0" w:rsidP="00E930C0">
      <w:pPr>
        <w:rPr>
          <w:rFonts w:eastAsia="Calibri"/>
          <w:b/>
          <w:bCs/>
          <w:sz w:val="24"/>
          <w:szCs w:val="24"/>
          <w:lang w:eastAsia="ru-RU"/>
        </w:rPr>
      </w:pPr>
    </w:p>
    <w:p w:rsidR="00E930C0" w:rsidRPr="002F54FB" w:rsidRDefault="00E930C0" w:rsidP="00E930C0">
      <w:pPr>
        <w:spacing w:after="160"/>
        <w:jc w:val="center"/>
        <w:rPr>
          <w:rFonts w:eastAsia="Calibri"/>
          <w:b/>
          <w:sz w:val="24"/>
          <w:szCs w:val="24"/>
        </w:rPr>
      </w:pPr>
      <w:r>
        <w:rPr>
          <w:rFonts w:eastAsia="Calibri"/>
          <w:b/>
          <w:bCs/>
          <w:smallCaps/>
          <w:sz w:val="24"/>
          <w:szCs w:val="24"/>
          <w:lang w:eastAsia="ru-RU"/>
        </w:rPr>
        <w:t>ИСТОРИЯ РОССИИ</w:t>
      </w:r>
      <w:r w:rsidRPr="002F54FB">
        <w:rPr>
          <w:rFonts w:eastAsia="Calibri"/>
          <w:b/>
          <w:bCs/>
          <w:smallCaps/>
          <w:sz w:val="24"/>
          <w:szCs w:val="24"/>
          <w:lang w:eastAsia="ru-RU"/>
        </w:rPr>
        <w:br/>
      </w:r>
    </w:p>
    <w:p w:rsidR="00E930C0" w:rsidRPr="002F54FB" w:rsidRDefault="00E930C0" w:rsidP="00E930C0">
      <w:pPr>
        <w:rPr>
          <w:bCs/>
          <w:sz w:val="24"/>
          <w:szCs w:val="24"/>
          <w:lang w:eastAsia="zh-CN"/>
        </w:rPr>
      </w:pPr>
      <w:r w:rsidRPr="002F54FB">
        <w:rPr>
          <w:b/>
          <w:bCs/>
          <w:sz w:val="24"/>
          <w:szCs w:val="24"/>
          <w:lang w:eastAsia="ru-RU"/>
        </w:rPr>
        <w:t xml:space="preserve">                 </w:t>
      </w:r>
    </w:p>
    <w:p w:rsidR="00103CF8" w:rsidRDefault="00E930C0" w:rsidP="00103CF8">
      <w:pPr>
        <w:tabs>
          <w:tab w:val="right" w:leader="underscore" w:pos="8505"/>
        </w:tabs>
        <w:spacing w:line="360" w:lineRule="auto"/>
        <w:rPr>
          <w:b/>
          <w:bCs/>
          <w:sz w:val="24"/>
          <w:szCs w:val="24"/>
          <w:lang w:eastAsia="zh-CN"/>
        </w:rPr>
      </w:pPr>
      <w:r>
        <w:rPr>
          <w:b/>
          <w:bCs/>
          <w:sz w:val="24"/>
          <w:szCs w:val="24"/>
          <w:lang w:eastAsia="ru-RU"/>
        </w:rPr>
        <w:t xml:space="preserve">             </w:t>
      </w:r>
    </w:p>
    <w:tbl>
      <w:tblPr>
        <w:tblW w:w="9493" w:type="dxa"/>
        <w:tblLook w:val="04A0" w:firstRow="1" w:lastRow="0" w:firstColumn="1" w:lastColumn="0" w:noHBand="0" w:noVBand="1"/>
      </w:tblPr>
      <w:tblGrid>
        <w:gridCol w:w="4673"/>
        <w:gridCol w:w="4820"/>
      </w:tblGrid>
      <w:tr w:rsidR="00103CF8" w:rsidRPr="002D3A2F" w:rsidTr="00CB4805">
        <w:tc>
          <w:tcPr>
            <w:tcW w:w="4673" w:type="dxa"/>
            <w:shd w:val="clear" w:color="auto" w:fill="auto"/>
          </w:tcPr>
          <w:p w:rsidR="00103CF8" w:rsidRPr="002D3A2F" w:rsidRDefault="00103CF8" w:rsidP="00CB4805">
            <w:pPr>
              <w:rPr>
                <w:rFonts w:eastAsia="SimSun"/>
                <w:b/>
                <w:bCs/>
                <w:sz w:val="24"/>
                <w:szCs w:val="24"/>
                <w:lang w:eastAsia="zh-CN"/>
              </w:rPr>
            </w:pPr>
            <w:r w:rsidRPr="002D3A2F">
              <w:rPr>
                <w:rFonts w:eastAsia="SimSun"/>
                <w:b/>
                <w:bCs/>
                <w:sz w:val="24"/>
                <w:szCs w:val="24"/>
                <w:lang w:eastAsia="zh-CN"/>
              </w:rPr>
              <w:t>Направление подготовки:</w:t>
            </w:r>
          </w:p>
        </w:tc>
        <w:tc>
          <w:tcPr>
            <w:tcW w:w="4820" w:type="dxa"/>
            <w:shd w:val="clear" w:color="auto" w:fill="auto"/>
          </w:tcPr>
          <w:p w:rsidR="00103CF8" w:rsidRDefault="00103CF8" w:rsidP="00CB4805">
            <w:pPr>
              <w:rPr>
                <w:rFonts w:eastAsia="SimSun"/>
                <w:b/>
                <w:bCs/>
                <w:sz w:val="24"/>
                <w:szCs w:val="24"/>
                <w:lang w:eastAsia="zh-CN"/>
              </w:rPr>
            </w:pPr>
            <w:r w:rsidRPr="002D3A2F">
              <w:rPr>
                <w:rFonts w:eastAsia="SimSun"/>
                <w:b/>
                <w:bCs/>
                <w:sz w:val="24"/>
                <w:szCs w:val="24"/>
                <w:lang w:eastAsia="zh-CN"/>
              </w:rPr>
              <w:t>52.05.02 Режиссура театра</w:t>
            </w:r>
          </w:p>
          <w:p w:rsidR="00103CF8" w:rsidRPr="002D3A2F" w:rsidRDefault="00103CF8" w:rsidP="00CB4805">
            <w:pPr>
              <w:rPr>
                <w:rFonts w:eastAsia="SimSun"/>
                <w:b/>
                <w:bCs/>
                <w:sz w:val="24"/>
                <w:szCs w:val="24"/>
                <w:lang w:eastAsia="zh-CN"/>
              </w:rPr>
            </w:pPr>
          </w:p>
        </w:tc>
      </w:tr>
      <w:tr w:rsidR="00103CF8" w:rsidRPr="002D3A2F" w:rsidTr="00CB4805">
        <w:tc>
          <w:tcPr>
            <w:tcW w:w="4673" w:type="dxa"/>
            <w:shd w:val="clear" w:color="auto" w:fill="auto"/>
          </w:tcPr>
          <w:p w:rsidR="00103CF8" w:rsidRPr="002D3A2F" w:rsidRDefault="00103CF8" w:rsidP="00CB4805">
            <w:pPr>
              <w:rPr>
                <w:rFonts w:eastAsia="SimSun"/>
                <w:b/>
                <w:bCs/>
                <w:sz w:val="24"/>
                <w:szCs w:val="24"/>
                <w:lang w:eastAsia="zh-CN"/>
              </w:rPr>
            </w:pPr>
            <w:r w:rsidRPr="002D3A2F">
              <w:rPr>
                <w:rFonts w:eastAsia="SimSun"/>
                <w:b/>
                <w:sz w:val="24"/>
                <w:szCs w:val="24"/>
              </w:rPr>
              <w:t xml:space="preserve">Специализация:  </w:t>
            </w:r>
          </w:p>
        </w:tc>
        <w:tc>
          <w:tcPr>
            <w:tcW w:w="4820" w:type="dxa"/>
            <w:shd w:val="clear" w:color="auto" w:fill="auto"/>
          </w:tcPr>
          <w:p w:rsidR="00103CF8" w:rsidRDefault="00103CF8" w:rsidP="00CB4805">
            <w:pPr>
              <w:rPr>
                <w:rFonts w:eastAsia="SimSun"/>
                <w:b/>
                <w:sz w:val="24"/>
                <w:szCs w:val="24"/>
              </w:rPr>
            </w:pPr>
            <w:r w:rsidRPr="002D3A2F">
              <w:rPr>
                <w:rFonts w:eastAsia="SimSun"/>
                <w:b/>
                <w:sz w:val="24"/>
                <w:szCs w:val="24"/>
              </w:rPr>
              <w:t>Режиссура музыкального театра</w:t>
            </w:r>
          </w:p>
          <w:p w:rsidR="00103CF8" w:rsidRPr="002D3A2F" w:rsidRDefault="00103CF8" w:rsidP="00CB4805">
            <w:pPr>
              <w:rPr>
                <w:rFonts w:eastAsia="SimSun"/>
                <w:b/>
                <w:sz w:val="24"/>
                <w:szCs w:val="24"/>
              </w:rPr>
            </w:pPr>
          </w:p>
        </w:tc>
      </w:tr>
      <w:tr w:rsidR="00103CF8" w:rsidRPr="002D3A2F" w:rsidTr="00CB4805">
        <w:tc>
          <w:tcPr>
            <w:tcW w:w="4673" w:type="dxa"/>
            <w:shd w:val="clear" w:color="auto" w:fill="auto"/>
          </w:tcPr>
          <w:p w:rsidR="00103CF8" w:rsidRPr="002D3A2F" w:rsidRDefault="00103CF8" w:rsidP="00CB4805">
            <w:pPr>
              <w:rPr>
                <w:rFonts w:eastAsia="SimSun"/>
                <w:b/>
                <w:sz w:val="24"/>
                <w:szCs w:val="24"/>
              </w:rPr>
            </w:pPr>
            <w:r w:rsidRPr="002D3A2F">
              <w:rPr>
                <w:b/>
                <w:bCs/>
                <w:sz w:val="24"/>
                <w:szCs w:val="24"/>
              </w:rPr>
              <w:t>Квалификация выпускника:</w:t>
            </w:r>
          </w:p>
        </w:tc>
        <w:tc>
          <w:tcPr>
            <w:tcW w:w="4820" w:type="dxa"/>
            <w:shd w:val="clear" w:color="auto" w:fill="auto"/>
          </w:tcPr>
          <w:p w:rsidR="00103CF8" w:rsidRDefault="00103CF8" w:rsidP="00CB4805">
            <w:pPr>
              <w:rPr>
                <w:b/>
                <w:bCs/>
                <w:sz w:val="24"/>
                <w:szCs w:val="24"/>
                <w:shd w:val="clear" w:color="auto" w:fill="FFFFFF"/>
              </w:rPr>
            </w:pPr>
            <w:r w:rsidRPr="002D3A2F">
              <w:rPr>
                <w:b/>
                <w:bCs/>
                <w:sz w:val="24"/>
                <w:szCs w:val="24"/>
                <w:shd w:val="clear" w:color="auto" w:fill="FFFFFF"/>
              </w:rPr>
              <w:t>Режиссер музыкального театра</w:t>
            </w:r>
          </w:p>
          <w:p w:rsidR="00103CF8" w:rsidRPr="002D3A2F" w:rsidRDefault="00103CF8" w:rsidP="00CB4805">
            <w:pPr>
              <w:rPr>
                <w:b/>
                <w:bCs/>
                <w:sz w:val="24"/>
                <w:szCs w:val="24"/>
                <w:shd w:val="clear" w:color="auto" w:fill="FFFFFF"/>
              </w:rPr>
            </w:pPr>
          </w:p>
        </w:tc>
      </w:tr>
      <w:tr w:rsidR="00103CF8" w:rsidRPr="002D3A2F" w:rsidTr="00CB4805">
        <w:trPr>
          <w:trHeight w:val="118"/>
        </w:trPr>
        <w:tc>
          <w:tcPr>
            <w:tcW w:w="4673" w:type="dxa"/>
            <w:shd w:val="clear" w:color="auto" w:fill="auto"/>
          </w:tcPr>
          <w:p w:rsidR="00103CF8" w:rsidRPr="002D3A2F" w:rsidRDefault="00103CF8" w:rsidP="00CB4805">
            <w:pPr>
              <w:rPr>
                <w:b/>
                <w:bCs/>
                <w:sz w:val="24"/>
                <w:szCs w:val="24"/>
              </w:rPr>
            </w:pPr>
            <w:r w:rsidRPr="002D3A2F">
              <w:rPr>
                <w:b/>
                <w:bCs/>
                <w:sz w:val="24"/>
                <w:szCs w:val="24"/>
              </w:rPr>
              <w:t>Форма обучения:</w:t>
            </w:r>
          </w:p>
        </w:tc>
        <w:tc>
          <w:tcPr>
            <w:tcW w:w="4820" w:type="dxa"/>
            <w:shd w:val="clear" w:color="auto" w:fill="auto"/>
          </w:tcPr>
          <w:p w:rsidR="00103CF8" w:rsidRPr="002D3A2F" w:rsidRDefault="00103CF8" w:rsidP="00CB4805">
            <w:pPr>
              <w:tabs>
                <w:tab w:val="right" w:leader="underscore" w:pos="8505"/>
              </w:tabs>
              <w:rPr>
                <w:b/>
                <w:bCs/>
                <w:sz w:val="24"/>
                <w:szCs w:val="24"/>
              </w:rPr>
            </w:pPr>
            <w:r w:rsidRPr="002D3A2F">
              <w:rPr>
                <w:b/>
                <w:bCs/>
                <w:sz w:val="24"/>
                <w:szCs w:val="24"/>
              </w:rPr>
              <w:t>Очная</w:t>
            </w:r>
          </w:p>
          <w:p w:rsidR="00103CF8" w:rsidRPr="002D3A2F" w:rsidRDefault="00103CF8" w:rsidP="00CB4805">
            <w:pPr>
              <w:rPr>
                <w:rFonts w:eastAsia="SimSun"/>
                <w:b/>
                <w:sz w:val="24"/>
                <w:szCs w:val="24"/>
              </w:rPr>
            </w:pPr>
          </w:p>
        </w:tc>
      </w:tr>
    </w:tbl>
    <w:p w:rsidR="00E930C0" w:rsidRDefault="00E930C0" w:rsidP="00103CF8">
      <w:pPr>
        <w:tabs>
          <w:tab w:val="right" w:leader="underscore" w:pos="8505"/>
        </w:tabs>
        <w:spacing w:line="360" w:lineRule="auto"/>
        <w:rPr>
          <w:b/>
          <w:bCs/>
          <w:sz w:val="24"/>
          <w:szCs w:val="24"/>
          <w:lang w:eastAsia="zh-CN"/>
        </w:rPr>
      </w:pPr>
    </w:p>
    <w:p w:rsidR="00E930C0" w:rsidRPr="00CF2A74" w:rsidRDefault="00E930C0" w:rsidP="00E930C0">
      <w:pPr>
        <w:tabs>
          <w:tab w:val="right" w:leader="underscore" w:pos="8505"/>
        </w:tabs>
        <w:rPr>
          <w:b/>
          <w:bCs/>
          <w:sz w:val="24"/>
          <w:szCs w:val="24"/>
          <w:lang w:eastAsia="zh-CN"/>
        </w:rPr>
      </w:pPr>
    </w:p>
    <w:p w:rsidR="00E930C0" w:rsidRPr="00CF2A74" w:rsidRDefault="00E930C0" w:rsidP="00E930C0">
      <w:pPr>
        <w:ind w:left="-142" w:firstLine="142"/>
        <w:jc w:val="center"/>
        <w:rPr>
          <w:b/>
          <w:bCs/>
          <w:sz w:val="24"/>
          <w:szCs w:val="24"/>
          <w:lang w:eastAsia="zh-CN"/>
        </w:rPr>
      </w:pPr>
    </w:p>
    <w:p w:rsidR="00E930C0" w:rsidRDefault="00E930C0" w:rsidP="00E930C0">
      <w:pPr>
        <w:ind w:right="27"/>
        <w:rPr>
          <w:sz w:val="24"/>
          <w:szCs w:val="24"/>
          <w:lang w:eastAsia="ru-RU"/>
        </w:rPr>
      </w:pPr>
    </w:p>
    <w:p w:rsidR="00E930C0" w:rsidRDefault="00E930C0" w:rsidP="00E930C0">
      <w:pPr>
        <w:tabs>
          <w:tab w:val="left" w:pos="4080"/>
        </w:tabs>
        <w:ind w:right="27"/>
        <w:rPr>
          <w:sz w:val="24"/>
          <w:szCs w:val="24"/>
          <w:lang w:eastAsia="ru-RU"/>
        </w:rPr>
      </w:pPr>
      <w:r>
        <w:rPr>
          <w:sz w:val="24"/>
          <w:szCs w:val="24"/>
          <w:lang w:eastAsia="ru-RU"/>
        </w:rPr>
        <w:tab/>
      </w:r>
    </w:p>
    <w:p w:rsidR="00E930C0" w:rsidRPr="00616821" w:rsidRDefault="00E930C0" w:rsidP="00E930C0">
      <w:pPr>
        <w:ind w:right="27"/>
        <w:rPr>
          <w:sz w:val="24"/>
          <w:szCs w:val="24"/>
          <w:lang w:eastAsia="ru-RU"/>
        </w:rPr>
      </w:pPr>
    </w:p>
    <w:p w:rsidR="00E930C0" w:rsidRPr="00616821" w:rsidRDefault="00E930C0" w:rsidP="00E930C0">
      <w:pPr>
        <w:ind w:right="27"/>
        <w:rPr>
          <w:sz w:val="24"/>
          <w:szCs w:val="24"/>
          <w:lang w:eastAsia="ru-RU"/>
        </w:rPr>
      </w:pPr>
    </w:p>
    <w:p w:rsidR="00E930C0" w:rsidRPr="00616821" w:rsidRDefault="00E930C0" w:rsidP="00E930C0">
      <w:pPr>
        <w:ind w:right="27"/>
        <w:rPr>
          <w:sz w:val="24"/>
          <w:szCs w:val="24"/>
          <w:lang w:eastAsia="ru-RU"/>
        </w:rPr>
      </w:pPr>
    </w:p>
    <w:p w:rsidR="00E930C0" w:rsidRPr="00616821" w:rsidRDefault="00E930C0" w:rsidP="00E930C0">
      <w:pPr>
        <w:tabs>
          <w:tab w:val="left" w:pos="708"/>
        </w:tabs>
        <w:ind w:left="-142" w:firstLine="142"/>
        <w:jc w:val="center"/>
        <w:rPr>
          <w:b/>
          <w:bCs/>
          <w:sz w:val="24"/>
          <w:szCs w:val="24"/>
          <w:lang w:eastAsia="ru-RU"/>
        </w:rPr>
      </w:pPr>
    </w:p>
    <w:p w:rsidR="00E930C0" w:rsidRPr="00616821" w:rsidRDefault="00E930C0" w:rsidP="00E930C0">
      <w:pPr>
        <w:tabs>
          <w:tab w:val="left" w:pos="708"/>
        </w:tabs>
        <w:ind w:left="-142" w:firstLine="142"/>
        <w:jc w:val="center"/>
        <w:rPr>
          <w:b/>
          <w:bCs/>
          <w:sz w:val="24"/>
          <w:szCs w:val="24"/>
          <w:lang w:eastAsia="ru-RU"/>
        </w:rPr>
      </w:pPr>
    </w:p>
    <w:p w:rsidR="00E930C0" w:rsidRPr="00616821" w:rsidRDefault="00E930C0" w:rsidP="00E930C0">
      <w:pPr>
        <w:tabs>
          <w:tab w:val="left" w:pos="708"/>
        </w:tabs>
        <w:ind w:left="-142" w:firstLine="142"/>
        <w:jc w:val="center"/>
        <w:rPr>
          <w:b/>
          <w:bCs/>
          <w:sz w:val="24"/>
          <w:szCs w:val="24"/>
          <w:lang w:eastAsia="ru-RU"/>
        </w:rPr>
      </w:pPr>
    </w:p>
    <w:p w:rsidR="00E930C0" w:rsidRPr="00616821" w:rsidRDefault="00E930C0" w:rsidP="00E930C0">
      <w:pPr>
        <w:tabs>
          <w:tab w:val="left" w:pos="708"/>
        </w:tabs>
        <w:ind w:left="-142" w:firstLine="142"/>
        <w:jc w:val="center"/>
        <w:rPr>
          <w:b/>
          <w:bCs/>
          <w:sz w:val="24"/>
          <w:szCs w:val="24"/>
          <w:lang w:eastAsia="ru-RU"/>
        </w:rPr>
      </w:pPr>
    </w:p>
    <w:p w:rsidR="00E930C0" w:rsidRPr="00616821" w:rsidRDefault="00E930C0" w:rsidP="00E930C0">
      <w:pPr>
        <w:tabs>
          <w:tab w:val="left" w:pos="708"/>
        </w:tabs>
        <w:ind w:left="-142" w:firstLine="142"/>
        <w:jc w:val="center"/>
        <w:rPr>
          <w:b/>
          <w:bCs/>
          <w:sz w:val="24"/>
          <w:szCs w:val="24"/>
          <w:lang w:eastAsia="ru-RU"/>
        </w:rPr>
      </w:pPr>
    </w:p>
    <w:p w:rsidR="00E930C0" w:rsidRPr="00616821" w:rsidRDefault="00E930C0" w:rsidP="00E930C0">
      <w:pPr>
        <w:tabs>
          <w:tab w:val="left" w:pos="708"/>
        </w:tabs>
        <w:ind w:left="-142" w:firstLine="142"/>
        <w:jc w:val="center"/>
        <w:rPr>
          <w:b/>
          <w:bCs/>
          <w:sz w:val="24"/>
          <w:szCs w:val="24"/>
          <w:lang w:eastAsia="ru-RU"/>
        </w:rPr>
      </w:pPr>
    </w:p>
    <w:p w:rsidR="00E930C0" w:rsidRPr="00616821" w:rsidRDefault="00E930C0" w:rsidP="00E930C0">
      <w:pPr>
        <w:tabs>
          <w:tab w:val="left" w:pos="708"/>
        </w:tabs>
        <w:rPr>
          <w:b/>
          <w:bCs/>
          <w:sz w:val="24"/>
          <w:szCs w:val="24"/>
          <w:lang w:eastAsia="ru-RU"/>
        </w:rPr>
      </w:pPr>
    </w:p>
    <w:p w:rsidR="00E930C0" w:rsidRPr="00616821" w:rsidRDefault="00E930C0" w:rsidP="00E930C0">
      <w:pPr>
        <w:rPr>
          <w:b/>
          <w:bCs/>
          <w:sz w:val="24"/>
          <w:szCs w:val="24"/>
        </w:rPr>
      </w:pPr>
    </w:p>
    <w:p w:rsidR="00E930C0" w:rsidRPr="00616821" w:rsidRDefault="00E930C0" w:rsidP="00E930C0">
      <w:pPr>
        <w:tabs>
          <w:tab w:val="left" w:pos="10000"/>
        </w:tabs>
        <w:jc w:val="both"/>
        <w:rPr>
          <w:rFonts w:eastAsia="Calibri"/>
          <w:sz w:val="24"/>
          <w:szCs w:val="24"/>
          <w:vertAlign w:val="superscript"/>
        </w:rPr>
      </w:pPr>
      <w:r w:rsidRPr="00616821">
        <w:rPr>
          <w:sz w:val="24"/>
          <w:szCs w:val="24"/>
          <w:lang w:val="x-none"/>
        </w:rPr>
        <w:lastRenderedPageBreak/>
        <w:t xml:space="preserve">Фонд оценочных средств предназначен для контроля </w:t>
      </w:r>
      <w:r w:rsidRPr="00616821">
        <w:rPr>
          <w:sz w:val="24"/>
          <w:szCs w:val="24"/>
        </w:rPr>
        <w:t>сформированности компетенций</w:t>
      </w:r>
      <w:r w:rsidRPr="00616821">
        <w:rPr>
          <w:sz w:val="24"/>
          <w:szCs w:val="24"/>
          <w:lang w:val="x-none"/>
        </w:rPr>
        <w:t xml:space="preserve"> </w:t>
      </w:r>
      <w:r w:rsidRPr="00616821">
        <w:rPr>
          <w:sz w:val="24"/>
          <w:szCs w:val="24"/>
        </w:rPr>
        <w:t xml:space="preserve">(знаний, умений, навыков и владений) </w:t>
      </w:r>
      <w:r w:rsidRPr="00616821">
        <w:rPr>
          <w:sz w:val="24"/>
          <w:szCs w:val="24"/>
          <w:lang w:val="x-none"/>
        </w:rPr>
        <w:t xml:space="preserve">обучающихся по </w:t>
      </w:r>
      <w:r w:rsidRPr="00616821">
        <w:rPr>
          <w:sz w:val="24"/>
          <w:szCs w:val="24"/>
        </w:rPr>
        <w:t xml:space="preserve">направлению подготовки </w:t>
      </w:r>
      <w:r>
        <w:rPr>
          <w:sz w:val="24"/>
          <w:szCs w:val="24"/>
        </w:rPr>
        <w:t>5</w:t>
      </w:r>
      <w:r w:rsidR="00103CF8">
        <w:rPr>
          <w:sz w:val="24"/>
          <w:szCs w:val="24"/>
        </w:rPr>
        <w:t>2</w:t>
      </w:r>
      <w:r>
        <w:rPr>
          <w:sz w:val="24"/>
          <w:szCs w:val="24"/>
        </w:rPr>
        <w:t>.0</w:t>
      </w:r>
      <w:r w:rsidR="00103CF8">
        <w:rPr>
          <w:sz w:val="24"/>
          <w:szCs w:val="24"/>
        </w:rPr>
        <w:t>5</w:t>
      </w:r>
      <w:r w:rsidRPr="00616821">
        <w:rPr>
          <w:sz w:val="24"/>
          <w:szCs w:val="24"/>
        </w:rPr>
        <w:t>.0</w:t>
      </w:r>
      <w:r w:rsidR="00103CF8">
        <w:rPr>
          <w:sz w:val="24"/>
          <w:szCs w:val="24"/>
        </w:rPr>
        <w:t>2</w:t>
      </w:r>
      <w:r w:rsidRPr="00616821">
        <w:rPr>
          <w:sz w:val="24"/>
          <w:szCs w:val="24"/>
        </w:rPr>
        <w:t xml:space="preserve"> </w:t>
      </w:r>
      <w:r w:rsidR="00103CF8">
        <w:rPr>
          <w:sz w:val="24"/>
          <w:szCs w:val="24"/>
        </w:rPr>
        <w:t>Режиссура театра</w:t>
      </w:r>
      <w:r w:rsidRPr="00616821">
        <w:rPr>
          <w:sz w:val="24"/>
          <w:szCs w:val="24"/>
        </w:rPr>
        <w:t>,</w:t>
      </w:r>
      <w:r>
        <w:rPr>
          <w:sz w:val="24"/>
          <w:szCs w:val="24"/>
        </w:rPr>
        <w:t xml:space="preserve"> </w:t>
      </w:r>
      <w:r w:rsidR="005B4400">
        <w:rPr>
          <w:sz w:val="24"/>
          <w:szCs w:val="24"/>
        </w:rPr>
        <w:t>специализация</w:t>
      </w:r>
      <w:r>
        <w:rPr>
          <w:sz w:val="24"/>
          <w:szCs w:val="24"/>
        </w:rPr>
        <w:t xml:space="preserve"> «</w:t>
      </w:r>
      <w:r w:rsidR="00103CF8">
        <w:rPr>
          <w:sz w:val="24"/>
          <w:szCs w:val="24"/>
        </w:rPr>
        <w:t>Режиссура музыкального театра</w:t>
      </w:r>
      <w:r>
        <w:rPr>
          <w:sz w:val="24"/>
          <w:szCs w:val="24"/>
        </w:rPr>
        <w:t>»</w:t>
      </w:r>
      <w:r w:rsidRPr="00616821">
        <w:rPr>
          <w:sz w:val="24"/>
          <w:szCs w:val="24"/>
          <w:lang w:val="x-none"/>
        </w:rPr>
        <w:t xml:space="preserve"> по дисциплине «</w:t>
      </w:r>
      <w:r w:rsidRPr="00E930C0">
        <w:rPr>
          <w:iCs/>
          <w:sz w:val="24"/>
          <w:szCs w:val="24"/>
        </w:rPr>
        <w:t xml:space="preserve"> </w:t>
      </w:r>
      <w:r w:rsidRPr="00700824">
        <w:rPr>
          <w:iCs/>
          <w:sz w:val="24"/>
          <w:szCs w:val="24"/>
        </w:rPr>
        <w:t>История</w:t>
      </w:r>
      <w:r>
        <w:rPr>
          <w:iCs/>
          <w:sz w:val="24"/>
          <w:szCs w:val="24"/>
        </w:rPr>
        <w:t xml:space="preserve"> России</w:t>
      </w:r>
      <w:r>
        <w:rPr>
          <w:sz w:val="24"/>
          <w:szCs w:val="24"/>
        </w:rPr>
        <w:t>»</w:t>
      </w:r>
      <w:r w:rsidRPr="00616821">
        <w:rPr>
          <w:sz w:val="24"/>
          <w:szCs w:val="24"/>
          <w:lang w:val="x-none"/>
        </w:rPr>
        <w:t>.</w:t>
      </w:r>
    </w:p>
    <w:p w:rsidR="00E930C0" w:rsidRDefault="00E930C0" w:rsidP="00E930C0">
      <w:pPr>
        <w:pStyle w:val="ReportHead"/>
        <w:suppressAutoHyphens/>
        <w:ind w:firstLine="850"/>
        <w:jc w:val="both"/>
        <w:rPr>
          <w:sz w:val="24"/>
          <w:lang w:val="ru-RU"/>
        </w:rPr>
      </w:pPr>
    </w:p>
    <w:p w:rsidR="00E930C0" w:rsidRPr="00B53837" w:rsidRDefault="00E930C0" w:rsidP="00E930C0">
      <w:pPr>
        <w:pStyle w:val="ReportHead"/>
        <w:suppressAutoHyphens/>
        <w:ind w:firstLine="850"/>
        <w:jc w:val="both"/>
        <w:rPr>
          <w:sz w:val="24"/>
          <w:lang w:val="ru-RU"/>
        </w:rPr>
      </w:pPr>
    </w:p>
    <w:p w:rsidR="00E930C0" w:rsidRPr="00616821" w:rsidRDefault="00E930C0" w:rsidP="00E930C0">
      <w:pPr>
        <w:pStyle w:val="ReportHead"/>
        <w:tabs>
          <w:tab w:val="left" w:pos="10432"/>
        </w:tabs>
        <w:suppressAutoHyphens/>
        <w:jc w:val="both"/>
        <w:rPr>
          <w:sz w:val="24"/>
        </w:rPr>
      </w:pPr>
    </w:p>
    <w:p w:rsidR="00E930C0" w:rsidRPr="00700824" w:rsidRDefault="00E930C0" w:rsidP="00E930C0">
      <w:pPr>
        <w:tabs>
          <w:tab w:val="left" w:pos="10432"/>
        </w:tabs>
        <w:suppressAutoHyphens/>
        <w:jc w:val="both"/>
        <w:rPr>
          <w:sz w:val="24"/>
          <w:szCs w:val="24"/>
          <w:lang w:eastAsia="x-none"/>
        </w:rPr>
      </w:pPr>
      <w:r w:rsidRPr="00700824">
        <w:rPr>
          <w:sz w:val="24"/>
          <w:szCs w:val="24"/>
          <w:lang w:val="x-none" w:eastAsia="x-none"/>
        </w:rPr>
        <w:t>Заведующ</w:t>
      </w:r>
      <w:r>
        <w:rPr>
          <w:sz w:val="24"/>
          <w:szCs w:val="24"/>
          <w:lang w:eastAsia="x-none"/>
        </w:rPr>
        <w:t>ая</w:t>
      </w:r>
      <w:r w:rsidRPr="00700824">
        <w:rPr>
          <w:sz w:val="24"/>
          <w:szCs w:val="24"/>
          <w:lang w:val="x-none" w:eastAsia="x-none"/>
        </w:rPr>
        <w:t xml:space="preserve"> кафедрой</w:t>
      </w:r>
      <w:r w:rsidRPr="00700824">
        <w:rPr>
          <w:sz w:val="24"/>
          <w:szCs w:val="24"/>
          <w:lang w:eastAsia="x-none"/>
        </w:rPr>
        <w:t xml:space="preserve"> </w:t>
      </w:r>
      <w:proofErr w:type="spellStart"/>
      <w:r w:rsidRPr="00700824">
        <w:rPr>
          <w:sz w:val="24"/>
          <w:szCs w:val="24"/>
          <w:lang w:eastAsia="x-none"/>
        </w:rPr>
        <w:t>эстрадно</w:t>
      </w:r>
      <w:proofErr w:type="spellEnd"/>
      <w:r w:rsidRPr="00700824">
        <w:rPr>
          <w:sz w:val="24"/>
          <w:szCs w:val="24"/>
          <w:lang w:eastAsia="x-none"/>
        </w:rPr>
        <w:t>-джазового искусства ФИ МГИК,</w:t>
      </w:r>
    </w:p>
    <w:p w:rsidR="00E930C0" w:rsidRPr="00700824" w:rsidRDefault="00E930C0" w:rsidP="00E930C0">
      <w:pPr>
        <w:tabs>
          <w:tab w:val="left" w:pos="10432"/>
        </w:tabs>
        <w:suppressAutoHyphens/>
        <w:jc w:val="both"/>
        <w:rPr>
          <w:sz w:val="24"/>
          <w:szCs w:val="24"/>
          <w:lang w:eastAsia="x-none"/>
        </w:rPr>
      </w:pPr>
      <w:r w:rsidRPr="00700824">
        <w:rPr>
          <w:sz w:val="24"/>
          <w:szCs w:val="24"/>
          <w:lang w:eastAsia="x-none"/>
        </w:rPr>
        <w:t>Народная артистка РФ                                                                                         Долина Л.А.</w:t>
      </w:r>
    </w:p>
    <w:p w:rsidR="00E930C0" w:rsidRPr="00700824" w:rsidRDefault="00E930C0" w:rsidP="00E930C0">
      <w:pPr>
        <w:tabs>
          <w:tab w:val="center" w:pos="6378"/>
          <w:tab w:val="left" w:pos="10432"/>
        </w:tabs>
        <w:suppressAutoHyphens/>
        <w:jc w:val="both"/>
        <w:rPr>
          <w:i/>
          <w:sz w:val="24"/>
          <w:szCs w:val="24"/>
          <w:lang w:eastAsia="x-none"/>
        </w:rPr>
      </w:pPr>
    </w:p>
    <w:p w:rsidR="00E930C0" w:rsidRPr="00700824" w:rsidRDefault="00E930C0" w:rsidP="00E930C0">
      <w:pPr>
        <w:tabs>
          <w:tab w:val="center" w:pos="6378"/>
          <w:tab w:val="left" w:pos="10432"/>
        </w:tabs>
        <w:suppressAutoHyphens/>
        <w:jc w:val="both"/>
        <w:rPr>
          <w:i/>
          <w:sz w:val="24"/>
          <w:szCs w:val="24"/>
          <w:lang w:val="x-none" w:eastAsia="x-none"/>
        </w:rPr>
      </w:pPr>
      <w:r w:rsidRPr="00700824">
        <w:rPr>
          <w:i/>
          <w:sz w:val="24"/>
          <w:szCs w:val="24"/>
          <w:lang w:val="x-none" w:eastAsia="x-none"/>
        </w:rPr>
        <w:t>Исполнител</w:t>
      </w:r>
      <w:r w:rsidRPr="00700824">
        <w:rPr>
          <w:i/>
          <w:sz w:val="24"/>
          <w:szCs w:val="24"/>
          <w:lang w:eastAsia="x-none"/>
        </w:rPr>
        <w:t>ь</w:t>
      </w:r>
      <w:r w:rsidRPr="00700824">
        <w:rPr>
          <w:i/>
          <w:sz w:val="24"/>
          <w:szCs w:val="24"/>
          <w:lang w:val="x-none" w:eastAsia="x-none"/>
        </w:rPr>
        <w:t>:</w:t>
      </w:r>
    </w:p>
    <w:p w:rsidR="008012E3" w:rsidRDefault="008012E3" w:rsidP="00E930C0">
      <w:pPr>
        <w:tabs>
          <w:tab w:val="left" w:pos="9355"/>
        </w:tabs>
        <w:suppressAutoHyphens/>
        <w:jc w:val="both"/>
        <w:rPr>
          <w:sz w:val="24"/>
          <w:szCs w:val="24"/>
          <w:lang w:eastAsia="ru-RU"/>
        </w:rPr>
      </w:pPr>
      <w:r w:rsidRPr="00DF3E16">
        <w:rPr>
          <w:sz w:val="24"/>
          <w:szCs w:val="24"/>
          <w:lang w:eastAsia="ru-RU"/>
        </w:rPr>
        <w:t>Кандидат политических наук, доцент кафедры истории</w:t>
      </w:r>
    </w:p>
    <w:p w:rsidR="00E930C0" w:rsidRPr="008012E3" w:rsidRDefault="008012E3" w:rsidP="008012E3">
      <w:pPr>
        <w:tabs>
          <w:tab w:val="left" w:pos="9355"/>
        </w:tabs>
        <w:suppressAutoHyphens/>
        <w:jc w:val="both"/>
        <w:rPr>
          <w:sz w:val="24"/>
          <w:szCs w:val="24"/>
          <w:lang w:eastAsia="x-none"/>
        </w:rPr>
      </w:pPr>
      <w:r w:rsidRPr="00DF3E16">
        <w:rPr>
          <w:sz w:val="24"/>
          <w:szCs w:val="24"/>
          <w:lang w:eastAsia="ru-RU"/>
        </w:rPr>
        <w:t xml:space="preserve"> и исторического архивоведения  </w:t>
      </w:r>
      <w:r>
        <w:rPr>
          <w:sz w:val="24"/>
          <w:szCs w:val="24"/>
          <w:lang w:eastAsia="ru-RU"/>
        </w:rPr>
        <w:t xml:space="preserve">                                                                     </w:t>
      </w:r>
      <w:proofErr w:type="spellStart"/>
      <w:r w:rsidRPr="00DF3E16">
        <w:rPr>
          <w:sz w:val="24"/>
          <w:szCs w:val="24"/>
          <w:lang w:eastAsia="ru-RU"/>
        </w:rPr>
        <w:t>Атаев</w:t>
      </w:r>
      <w:proofErr w:type="spellEnd"/>
      <w:r>
        <w:rPr>
          <w:sz w:val="24"/>
          <w:szCs w:val="24"/>
          <w:lang w:eastAsia="x-none"/>
        </w:rPr>
        <w:t xml:space="preserve"> </w:t>
      </w:r>
      <w:r w:rsidRPr="00DF3E16">
        <w:rPr>
          <w:sz w:val="24"/>
          <w:szCs w:val="24"/>
          <w:lang w:eastAsia="ru-RU"/>
        </w:rPr>
        <w:t>А.В.</w:t>
      </w:r>
    </w:p>
    <w:p w:rsidR="00E930C0" w:rsidRDefault="00E930C0" w:rsidP="00E930C0">
      <w:pPr>
        <w:tabs>
          <w:tab w:val="left" w:pos="10432"/>
        </w:tabs>
        <w:suppressAutoHyphens/>
        <w:jc w:val="both"/>
        <w:rPr>
          <w:i/>
          <w:iCs/>
          <w:sz w:val="24"/>
          <w:szCs w:val="24"/>
        </w:rPr>
      </w:pPr>
      <w:r w:rsidRPr="00700824">
        <w:rPr>
          <w:i/>
          <w:iCs/>
          <w:sz w:val="24"/>
          <w:szCs w:val="24"/>
        </w:rPr>
        <w:t>Редактор:</w:t>
      </w:r>
    </w:p>
    <w:p w:rsidR="00E930C0" w:rsidRPr="00700824" w:rsidRDefault="00E930C0" w:rsidP="00E930C0">
      <w:pPr>
        <w:tabs>
          <w:tab w:val="left" w:pos="10432"/>
        </w:tabs>
        <w:suppressAutoHyphens/>
        <w:jc w:val="both"/>
        <w:rPr>
          <w:i/>
          <w:iCs/>
          <w:sz w:val="24"/>
          <w:szCs w:val="24"/>
        </w:rPr>
      </w:pPr>
      <w:r w:rsidRPr="00700824">
        <w:rPr>
          <w:sz w:val="24"/>
          <w:szCs w:val="24"/>
        </w:rPr>
        <w:t xml:space="preserve">Доцент кафедры </w:t>
      </w:r>
      <w:proofErr w:type="spellStart"/>
      <w:r w:rsidRPr="00700824">
        <w:rPr>
          <w:sz w:val="24"/>
          <w:szCs w:val="24"/>
        </w:rPr>
        <w:t>эстрадно</w:t>
      </w:r>
      <w:proofErr w:type="spellEnd"/>
      <w:r w:rsidRPr="00700824">
        <w:rPr>
          <w:sz w:val="24"/>
          <w:szCs w:val="24"/>
        </w:rPr>
        <w:t xml:space="preserve">-джазового искусства ФИ МГИК                         </w:t>
      </w:r>
      <w:proofErr w:type="spellStart"/>
      <w:r w:rsidRPr="00700824">
        <w:rPr>
          <w:sz w:val="24"/>
          <w:szCs w:val="24"/>
        </w:rPr>
        <w:t>Линская</w:t>
      </w:r>
      <w:proofErr w:type="spellEnd"/>
      <w:r w:rsidRPr="00700824">
        <w:rPr>
          <w:sz w:val="24"/>
          <w:szCs w:val="24"/>
        </w:rPr>
        <w:t xml:space="preserve"> В.А.</w:t>
      </w:r>
    </w:p>
    <w:p w:rsidR="00E930C0" w:rsidRPr="00700824" w:rsidRDefault="00E930C0" w:rsidP="00E930C0">
      <w:pPr>
        <w:tabs>
          <w:tab w:val="left" w:pos="10432"/>
        </w:tabs>
        <w:suppressAutoHyphens/>
        <w:jc w:val="both"/>
        <w:rPr>
          <w:i/>
          <w:sz w:val="24"/>
          <w:szCs w:val="24"/>
          <w:vertAlign w:val="superscript"/>
          <w:lang w:eastAsia="x-none"/>
        </w:rPr>
      </w:pPr>
    </w:p>
    <w:p w:rsidR="00E930C0" w:rsidRPr="00DE7EC4" w:rsidRDefault="00E930C0" w:rsidP="00E930C0">
      <w:pPr>
        <w:jc w:val="both"/>
        <w:rPr>
          <w:sz w:val="24"/>
          <w:szCs w:val="24"/>
          <w:lang w:eastAsia="zh-CN"/>
        </w:rPr>
      </w:pPr>
      <w:r w:rsidRPr="00DE7EC4">
        <w:rPr>
          <w:sz w:val="24"/>
          <w:szCs w:val="24"/>
          <w:lang w:eastAsia="zh-CN"/>
        </w:rPr>
        <w:t xml:space="preserve">                                                                                                                  </w:t>
      </w:r>
    </w:p>
    <w:p w:rsidR="00E930C0" w:rsidRPr="00616821" w:rsidRDefault="00E930C0" w:rsidP="00E930C0">
      <w:pPr>
        <w:pStyle w:val="ReportHead"/>
        <w:tabs>
          <w:tab w:val="center" w:pos="6378"/>
          <w:tab w:val="left" w:pos="10432"/>
        </w:tabs>
        <w:suppressAutoHyphens/>
        <w:jc w:val="both"/>
        <w:rPr>
          <w:i/>
          <w:sz w:val="24"/>
          <w:lang w:val="ru-RU"/>
        </w:rPr>
      </w:pPr>
    </w:p>
    <w:p w:rsidR="00E930C0" w:rsidRPr="00616821" w:rsidRDefault="00E930C0" w:rsidP="00E930C0">
      <w:pPr>
        <w:pStyle w:val="ReportHead"/>
        <w:tabs>
          <w:tab w:val="center" w:pos="6378"/>
          <w:tab w:val="left" w:pos="10432"/>
        </w:tabs>
        <w:suppressAutoHyphens/>
        <w:jc w:val="both"/>
        <w:rPr>
          <w:i/>
          <w:sz w:val="24"/>
          <w:lang w:val="ru-RU"/>
        </w:rPr>
      </w:pPr>
    </w:p>
    <w:tbl>
      <w:tblPr>
        <w:tblW w:w="10432"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E930C0" w:rsidRPr="00616821" w:rsidTr="002A6FE3">
        <w:trPr>
          <w:trHeight w:val="1676"/>
        </w:trPr>
        <w:tc>
          <w:tcPr>
            <w:tcW w:w="10432" w:type="dxa"/>
            <w:tcBorders>
              <w:top w:val="double" w:sz="4" w:space="0" w:color="auto"/>
              <w:bottom w:val="double" w:sz="4" w:space="0" w:color="auto"/>
            </w:tcBorders>
          </w:tcPr>
          <w:p w:rsidR="00E930C0" w:rsidRPr="00616821" w:rsidRDefault="00E930C0" w:rsidP="002A6FE3">
            <w:pPr>
              <w:pStyle w:val="ReportHead"/>
              <w:tabs>
                <w:tab w:val="left" w:pos="10432"/>
              </w:tabs>
              <w:suppressAutoHyphens/>
              <w:jc w:val="both"/>
              <w:rPr>
                <w:sz w:val="24"/>
                <w:lang w:val="ru-RU" w:eastAsia="ru-RU"/>
              </w:rPr>
            </w:pPr>
          </w:p>
          <w:p w:rsidR="00E930C0" w:rsidRPr="00616821" w:rsidRDefault="00E930C0" w:rsidP="002A6FE3">
            <w:pPr>
              <w:pStyle w:val="ReportHead"/>
              <w:tabs>
                <w:tab w:val="left" w:pos="10432"/>
              </w:tabs>
              <w:suppressAutoHyphens/>
              <w:jc w:val="both"/>
              <w:rPr>
                <w:sz w:val="24"/>
                <w:lang w:val="ru-RU" w:eastAsia="ru-RU"/>
              </w:rPr>
            </w:pPr>
            <w:r w:rsidRPr="00616821">
              <w:rPr>
                <w:sz w:val="24"/>
                <w:lang w:val="ru-RU" w:eastAsia="ru-RU"/>
              </w:rPr>
              <w:t>СОГЛАСОВАНО:</w:t>
            </w:r>
          </w:p>
          <w:p w:rsidR="00E930C0" w:rsidRPr="00616821" w:rsidRDefault="00E930C0" w:rsidP="002A6FE3">
            <w:pPr>
              <w:pStyle w:val="ReportHead"/>
              <w:tabs>
                <w:tab w:val="center" w:pos="5811"/>
                <w:tab w:val="left" w:pos="10149"/>
              </w:tabs>
              <w:suppressAutoHyphens/>
              <w:jc w:val="both"/>
              <w:rPr>
                <w:sz w:val="24"/>
                <w:lang w:val="ru-RU" w:eastAsia="ru-RU"/>
              </w:rPr>
            </w:pPr>
            <w:r w:rsidRPr="00616821">
              <w:rPr>
                <w:sz w:val="24"/>
                <w:lang w:val="ru-RU" w:eastAsia="ru-RU"/>
              </w:rPr>
              <w:t xml:space="preserve">УМС факультета </w:t>
            </w:r>
            <w:r>
              <w:rPr>
                <w:sz w:val="24"/>
                <w:lang w:val="ru-RU" w:eastAsia="ru-RU"/>
              </w:rPr>
              <w:t>ФМИ</w:t>
            </w:r>
          </w:p>
          <w:p w:rsidR="00E930C0" w:rsidRPr="00616821" w:rsidRDefault="00E930C0" w:rsidP="002A6FE3">
            <w:pPr>
              <w:pStyle w:val="ReportHead"/>
              <w:tabs>
                <w:tab w:val="center" w:pos="5811"/>
                <w:tab w:val="left" w:pos="10149"/>
              </w:tabs>
              <w:suppressAutoHyphens/>
              <w:jc w:val="both"/>
              <w:rPr>
                <w:i/>
                <w:sz w:val="24"/>
                <w:vertAlign w:val="superscript"/>
                <w:lang w:val="ru-RU" w:eastAsia="ru-RU"/>
              </w:rPr>
            </w:pPr>
            <w:r w:rsidRPr="00616821">
              <w:rPr>
                <w:sz w:val="24"/>
                <w:lang w:val="ru-RU" w:eastAsia="ru-RU"/>
              </w:rPr>
              <w:t xml:space="preserve">Председатель УМС                                                                  </w:t>
            </w:r>
            <w:r>
              <w:rPr>
                <w:sz w:val="24"/>
                <w:lang w:val="ru-RU" w:eastAsia="ru-RU"/>
              </w:rPr>
              <w:t xml:space="preserve">           Ануфриева Наталья Ивановна</w:t>
            </w:r>
          </w:p>
          <w:p w:rsidR="00E930C0" w:rsidRPr="00616821" w:rsidRDefault="00E930C0" w:rsidP="002A6FE3">
            <w:pPr>
              <w:pStyle w:val="ReportHead"/>
              <w:tabs>
                <w:tab w:val="center" w:pos="5811"/>
                <w:tab w:val="left" w:pos="10149"/>
              </w:tabs>
              <w:suppressAutoHyphens/>
              <w:jc w:val="both"/>
              <w:rPr>
                <w:i/>
                <w:sz w:val="24"/>
                <w:lang w:val="ru-RU" w:eastAsia="ru-RU"/>
              </w:rPr>
            </w:pPr>
          </w:p>
        </w:tc>
      </w:tr>
    </w:tbl>
    <w:p w:rsidR="00E930C0" w:rsidRPr="00616821" w:rsidRDefault="00E930C0" w:rsidP="00E930C0">
      <w:pPr>
        <w:pStyle w:val="ReportHead"/>
        <w:tabs>
          <w:tab w:val="left" w:pos="10432"/>
        </w:tabs>
        <w:suppressAutoHyphens/>
        <w:jc w:val="left"/>
        <w:rPr>
          <w:sz w:val="24"/>
        </w:rPr>
      </w:pPr>
    </w:p>
    <w:p w:rsidR="00E930C0" w:rsidRPr="00616821" w:rsidRDefault="00E930C0" w:rsidP="00E930C0">
      <w:pPr>
        <w:rPr>
          <w:b/>
          <w:color w:val="FF0000"/>
          <w:sz w:val="24"/>
          <w:szCs w:val="24"/>
        </w:rPr>
      </w:pPr>
    </w:p>
    <w:p w:rsidR="00E930C0" w:rsidRPr="00616821" w:rsidRDefault="00E930C0" w:rsidP="00E930C0">
      <w:pPr>
        <w:suppressAutoHyphens/>
        <w:rPr>
          <w:b/>
          <w:color w:val="FF0000"/>
          <w:sz w:val="24"/>
          <w:szCs w:val="24"/>
          <w:lang w:eastAsia="ru-RU"/>
        </w:rPr>
      </w:pPr>
    </w:p>
    <w:p w:rsidR="000B2FFB" w:rsidRPr="00396D9D" w:rsidRDefault="000B2FFB" w:rsidP="000B2FFB">
      <w:pPr>
        <w:jc w:val="center"/>
        <w:rPr>
          <w:b/>
          <w:bCs/>
        </w:rPr>
      </w:pPr>
    </w:p>
    <w:p w:rsidR="00112FB4" w:rsidRPr="00396D9D" w:rsidRDefault="00112FB4" w:rsidP="00754E64">
      <w:pPr>
        <w:suppressAutoHyphens/>
        <w:rPr>
          <w:sz w:val="28"/>
          <w:szCs w:val="28"/>
          <w:lang w:eastAsia="ru-RU"/>
        </w:rPr>
      </w:pPr>
    </w:p>
    <w:p w:rsidR="00396D9D" w:rsidRPr="00396D9D" w:rsidRDefault="00396D9D">
      <w:pPr>
        <w:rPr>
          <w:b/>
          <w:sz w:val="28"/>
          <w:szCs w:val="28"/>
          <w:lang w:eastAsia="ru-RU"/>
        </w:rPr>
      </w:pPr>
      <w:r w:rsidRPr="00396D9D">
        <w:rPr>
          <w:b/>
          <w:sz w:val="28"/>
          <w:szCs w:val="28"/>
          <w:lang w:eastAsia="ru-RU"/>
        </w:rPr>
        <w:br w:type="page"/>
      </w:r>
    </w:p>
    <w:p w:rsidR="00754E64" w:rsidRDefault="00754E64" w:rsidP="00754E64">
      <w:pPr>
        <w:widowControl w:val="0"/>
        <w:tabs>
          <w:tab w:val="left" w:pos="1149"/>
        </w:tabs>
        <w:ind w:firstLine="709"/>
        <w:rPr>
          <w:b/>
          <w:sz w:val="28"/>
          <w:szCs w:val="28"/>
        </w:rPr>
      </w:pPr>
      <w:r w:rsidRPr="00396D9D">
        <w:rPr>
          <w:b/>
          <w:sz w:val="28"/>
          <w:szCs w:val="28"/>
          <w:lang w:eastAsia="ru-RU"/>
        </w:rPr>
        <w:lastRenderedPageBreak/>
        <w:t xml:space="preserve">Раздел 1. </w:t>
      </w:r>
      <w:r w:rsidR="000A71F2" w:rsidRPr="00396D9D">
        <w:rPr>
          <w:b/>
          <w:sz w:val="28"/>
          <w:szCs w:val="28"/>
        </w:rPr>
        <w:t>Перечень компетенций</w:t>
      </w:r>
    </w:p>
    <w:tbl>
      <w:tblPr>
        <w:tblW w:w="4998" w:type="pct"/>
        <w:tblLayout w:type="fixed"/>
        <w:tblLook w:val="04A0" w:firstRow="1" w:lastRow="0" w:firstColumn="1" w:lastColumn="0" w:noHBand="0" w:noVBand="1"/>
      </w:tblPr>
      <w:tblGrid>
        <w:gridCol w:w="1195"/>
        <w:gridCol w:w="1671"/>
        <w:gridCol w:w="2531"/>
        <w:gridCol w:w="4794"/>
      </w:tblGrid>
      <w:tr w:rsidR="0050781C" w:rsidRPr="00B37D09" w:rsidTr="0050781C">
        <w:trPr>
          <w:trHeight w:val="1530"/>
        </w:trPr>
        <w:tc>
          <w:tcPr>
            <w:tcW w:w="58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0781C" w:rsidRPr="00B37D09" w:rsidRDefault="0050781C" w:rsidP="002A6FE3">
            <w:pPr>
              <w:jc w:val="center"/>
              <w:rPr>
                <w:b/>
                <w:bCs/>
                <w:color w:val="000000"/>
              </w:rPr>
            </w:pPr>
            <w:r w:rsidRPr="00B37D09">
              <w:rPr>
                <w:b/>
                <w:bCs/>
                <w:color w:val="000000"/>
              </w:rPr>
              <w:t>УК-1</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0781C" w:rsidRPr="00B37D09" w:rsidRDefault="0050781C" w:rsidP="002A6FE3">
            <w:pPr>
              <w:jc w:val="both"/>
              <w:rPr>
                <w:color w:val="000000"/>
              </w:rPr>
            </w:pPr>
            <w:r w:rsidRPr="00B37D09">
              <w:rPr>
                <w:color w:val="000000"/>
              </w:rPr>
              <w:t>Способен</w:t>
            </w:r>
            <w:r w:rsidRPr="00B37D09">
              <w:rPr>
                <w:color w:val="000000"/>
              </w:rPr>
              <w:br/>
              <w:t>осуществлять поиск, критический анализ и синтез информации, применять системный подход для решения поставленных задач.</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0781C" w:rsidRPr="00B37D09" w:rsidRDefault="0050781C" w:rsidP="002A6FE3">
            <w:pPr>
              <w:jc w:val="both"/>
              <w:rPr>
                <w:color w:val="000000"/>
              </w:rPr>
            </w:pPr>
            <w:r w:rsidRPr="00B37D09">
              <w:rPr>
                <w:b/>
                <w:bCs/>
                <w:color w:val="000000"/>
              </w:rPr>
              <w:t>УК-1.1</w:t>
            </w:r>
            <w:r w:rsidRPr="00B37D09">
              <w:rPr>
                <w:color w:val="000000"/>
              </w:rPr>
              <w:t xml:space="preserve"> </w:t>
            </w:r>
          </w:p>
          <w:p w:rsidR="0050781C" w:rsidRPr="00B37D09" w:rsidRDefault="0050781C" w:rsidP="002A6FE3">
            <w:pPr>
              <w:jc w:val="both"/>
              <w:rPr>
                <w:color w:val="000000"/>
              </w:rPr>
            </w:pPr>
            <w:r w:rsidRPr="00B37D09">
              <w:rPr>
                <w:color w:val="000000"/>
              </w:rPr>
              <w:t>Анализирует поставленную задачу через выделение ее базовых составляющих</w:t>
            </w:r>
            <w:r w:rsidRPr="00B37D09">
              <w:rPr>
                <w:color w:val="000000"/>
              </w:rPr>
              <w:br/>
            </w:r>
            <w:r w:rsidRPr="00B37D09">
              <w:rPr>
                <w:color w:val="000000"/>
              </w:rPr>
              <w:br/>
            </w:r>
            <w:r w:rsidRPr="00B37D09">
              <w:rPr>
                <w:b/>
                <w:bCs/>
                <w:color w:val="000000"/>
              </w:rPr>
              <w:t>УК-1.2</w:t>
            </w:r>
            <w:r w:rsidRPr="00B37D09">
              <w:rPr>
                <w:color w:val="000000"/>
              </w:rPr>
              <w:t xml:space="preserve"> </w:t>
            </w:r>
          </w:p>
          <w:p w:rsidR="0050781C" w:rsidRPr="00B37D09" w:rsidRDefault="0050781C" w:rsidP="002A6FE3">
            <w:pPr>
              <w:jc w:val="both"/>
              <w:rPr>
                <w:color w:val="000000"/>
              </w:rPr>
            </w:pPr>
            <w:r w:rsidRPr="00B37D09">
              <w:rPr>
                <w:color w:val="000000"/>
              </w:rPr>
              <w:t>Находит и критически оценивает информацию, необходимую для решения задачи</w:t>
            </w:r>
            <w:r w:rsidRPr="00B37D09">
              <w:rPr>
                <w:color w:val="000000"/>
              </w:rPr>
              <w:br/>
            </w:r>
            <w:r w:rsidRPr="00B37D09">
              <w:rPr>
                <w:color w:val="000000"/>
              </w:rPr>
              <w:br/>
            </w:r>
            <w:r w:rsidRPr="00B37D09">
              <w:rPr>
                <w:b/>
                <w:bCs/>
                <w:color w:val="000000"/>
              </w:rPr>
              <w:t>УК-1.3</w:t>
            </w:r>
            <w:r w:rsidRPr="00B37D09">
              <w:rPr>
                <w:color w:val="000000"/>
              </w:rPr>
              <w:t xml:space="preserve"> </w:t>
            </w:r>
          </w:p>
          <w:p w:rsidR="0050781C" w:rsidRPr="00B37D09" w:rsidRDefault="0050781C" w:rsidP="002A6FE3">
            <w:pPr>
              <w:jc w:val="both"/>
              <w:rPr>
                <w:b/>
                <w:bCs/>
                <w:color w:val="000000"/>
              </w:rPr>
            </w:pPr>
            <w:r w:rsidRPr="00B37D09">
              <w:rPr>
                <w:color w:val="000000"/>
              </w:rPr>
              <w:t>Сопоставляет разные источники информации с целью выявления их противоречий и поиска достоверных суждений</w:t>
            </w:r>
            <w:r w:rsidRPr="00B37D09">
              <w:rPr>
                <w:color w:val="000000"/>
              </w:rPr>
              <w:br/>
            </w:r>
            <w:r w:rsidRPr="00B37D09">
              <w:rPr>
                <w:color w:val="000000"/>
              </w:rPr>
              <w:br/>
            </w:r>
          </w:p>
          <w:p w:rsidR="0050781C" w:rsidRPr="00B37D09" w:rsidRDefault="0050781C" w:rsidP="002A6FE3">
            <w:pPr>
              <w:jc w:val="both"/>
              <w:rPr>
                <w:color w:val="000000"/>
              </w:rPr>
            </w:pPr>
            <w:r w:rsidRPr="00B37D09">
              <w:rPr>
                <w:b/>
                <w:bCs/>
                <w:color w:val="000000"/>
              </w:rPr>
              <w:t>УК-1.4.</w:t>
            </w:r>
          </w:p>
          <w:p w:rsidR="0050781C" w:rsidRPr="00B37D09" w:rsidRDefault="0050781C" w:rsidP="002A6FE3">
            <w:pPr>
              <w:jc w:val="both"/>
              <w:rPr>
                <w:b/>
                <w:bCs/>
                <w:color w:val="000000"/>
              </w:rPr>
            </w:pPr>
            <w:r w:rsidRPr="00B37D09">
              <w:rPr>
                <w:color w:val="000000"/>
              </w:rPr>
              <w:t>Предлагает различные варианты решения задачи, оценивая их последствия</w:t>
            </w:r>
          </w:p>
          <w:p w:rsidR="0050781C" w:rsidRPr="00B37D09" w:rsidRDefault="0050781C" w:rsidP="002A6FE3">
            <w:pPr>
              <w:jc w:val="both"/>
              <w:rPr>
                <w:b/>
                <w:bCs/>
                <w:color w:val="000000"/>
              </w:rPr>
            </w:pPr>
          </w:p>
          <w:p w:rsidR="0050781C" w:rsidRPr="00B37D09" w:rsidRDefault="0050781C" w:rsidP="002A6FE3">
            <w:pPr>
              <w:jc w:val="both"/>
              <w:rPr>
                <w:color w:val="000000"/>
              </w:rPr>
            </w:pPr>
            <w:r w:rsidRPr="00B37D09">
              <w:rPr>
                <w:b/>
                <w:bCs/>
                <w:color w:val="000000"/>
              </w:rPr>
              <w:t>УК-1.5</w:t>
            </w:r>
            <w:r w:rsidRPr="00B37D09">
              <w:rPr>
                <w:color w:val="000000"/>
              </w:rPr>
              <w:t xml:space="preserve"> </w:t>
            </w:r>
          </w:p>
          <w:p w:rsidR="0050781C" w:rsidRPr="00B37D09" w:rsidRDefault="0050781C" w:rsidP="002A6FE3">
            <w:pPr>
              <w:jc w:val="both"/>
              <w:rPr>
                <w:color w:val="000000"/>
              </w:rPr>
            </w:pPr>
            <w:r w:rsidRPr="00B37D09">
              <w:rPr>
                <w:color w:val="000000"/>
              </w:rPr>
              <w:t>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2352" w:type="pct"/>
            <w:tcBorders>
              <w:top w:val="single" w:sz="4" w:space="0" w:color="auto"/>
              <w:left w:val="nil"/>
              <w:bottom w:val="single" w:sz="4" w:space="0" w:color="auto"/>
              <w:right w:val="single" w:sz="4" w:space="0" w:color="auto"/>
            </w:tcBorders>
            <w:shd w:val="clear" w:color="auto" w:fill="auto"/>
            <w:hideMark/>
          </w:tcPr>
          <w:p w:rsidR="0050781C" w:rsidRPr="00B37D09" w:rsidRDefault="0050781C" w:rsidP="002A6FE3">
            <w:pPr>
              <w:rPr>
                <w:color w:val="000000"/>
              </w:rPr>
            </w:pPr>
            <w:r w:rsidRPr="00B37D09">
              <w:rPr>
                <w:b/>
                <w:bCs/>
                <w:color w:val="000000"/>
              </w:rPr>
              <w:t>Знать:</w:t>
            </w:r>
            <w:r w:rsidRPr="00B37D09">
              <w:rPr>
                <w:color w:val="000000"/>
              </w:rPr>
              <w:br/>
              <w:t>– основные закономерности взаимодействия человека и общества,</w:t>
            </w:r>
            <w:r w:rsidRPr="00B37D09">
              <w:rPr>
                <w:color w:val="000000"/>
              </w:rPr>
              <w:br/>
              <w:t>– этапы исторического развития человечества;</w:t>
            </w:r>
            <w:r w:rsidRPr="00B37D09">
              <w:rPr>
                <w:color w:val="000000"/>
              </w:rPr>
              <w:br/>
              <w:t>– основные философские категории и проблемы человеческого бытия;</w:t>
            </w:r>
            <w:r w:rsidRPr="00B37D09">
              <w:rPr>
                <w:color w:val="000000"/>
              </w:rPr>
              <w:br/>
              <w:t>– принципы поиска методов изучения произведения искусства;</w:t>
            </w:r>
            <w:r w:rsidRPr="00B37D09">
              <w:rPr>
                <w:color w:val="000000"/>
              </w:rPr>
              <w:br/>
              <w:t>– терминологическую систему;</w:t>
            </w:r>
          </w:p>
        </w:tc>
      </w:tr>
      <w:tr w:rsidR="0050781C" w:rsidRPr="00B37D09" w:rsidTr="002A6FE3">
        <w:trPr>
          <w:trHeight w:val="2805"/>
        </w:trPr>
        <w:tc>
          <w:tcPr>
            <w:tcW w:w="586"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jc w:val="both"/>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jc w:val="both"/>
              <w:rPr>
                <w:color w:val="000000"/>
              </w:rPr>
            </w:pPr>
          </w:p>
        </w:tc>
        <w:tc>
          <w:tcPr>
            <w:tcW w:w="2352" w:type="pct"/>
            <w:tcBorders>
              <w:top w:val="nil"/>
              <w:left w:val="nil"/>
              <w:bottom w:val="single" w:sz="4" w:space="0" w:color="auto"/>
              <w:right w:val="single" w:sz="4" w:space="0" w:color="auto"/>
            </w:tcBorders>
            <w:shd w:val="clear" w:color="auto" w:fill="auto"/>
            <w:hideMark/>
          </w:tcPr>
          <w:p w:rsidR="0050781C" w:rsidRPr="00B37D09" w:rsidRDefault="0050781C" w:rsidP="002A6FE3">
            <w:pPr>
              <w:rPr>
                <w:color w:val="000000"/>
              </w:rPr>
            </w:pPr>
            <w:r w:rsidRPr="00B37D09">
              <w:rPr>
                <w:b/>
                <w:bCs/>
                <w:color w:val="000000"/>
              </w:rPr>
              <w:t>Уметь:</w:t>
            </w:r>
            <w:r w:rsidRPr="00B37D09">
              <w:rPr>
                <w:color w:val="000000"/>
              </w:rPr>
              <w:br/>
              <w:t>– анализировать социально и личностно значимые философские проблемы;</w:t>
            </w:r>
            <w:r w:rsidRPr="00B37D09">
              <w:rPr>
                <w:color w:val="000000"/>
              </w:rPr>
              <w:br/>
              <w:t>– осмысливать процессы, события и явления мировой истории в динамике их развития, руководствуясь принципами научной объективности и историзма;</w:t>
            </w:r>
            <w:r w:rsidRPr="00B37D09">
              <w:rPr>
                <w:color w:val="000000"/>
              </w:rPr>
              <w:br/>
              <w:t>– «мыслить в ретроспективе» и перспективе будущего времени на основе анализа исторических событий и явлений;</w:t>
            </w:r>
            <w:r w:rsidRPr="00B37D09">
              <w:rPr>
                <w:color w:val="000000"/>
              </w:rPr>
              <w:br/>
              <w:t>– формировать и аргументировано отстаивать собственную позицию по различным проблемам;</w:t>
            </w:r>
            <w:r w:rsidRPr="00B37D09">
              <w:rPr>
                <w:color w:val="000000"/>
              </w:rPr>
              <w:br/>
              <w:t>– использовать полученные теоретические знания о человеке, обществе, культуре, в учебной и профессиональной деятельности;</w:t>
            </w:r>
            <w:r w:rsidRPr="00B37D09">
              <w:rPr>
                <w:color w:val="000000"/>
              </w:rPr>
              <w:br/>
              <w:t>– критически осмысливать и обобщать теоретическую информацию;</w:t>
            </w:r>
            <w:r w:rsidRPr="00B37D09">
              <w:rPr>
                <w:color w:val="000000"/>
              </w:rPr>
              <w:br/>
              <w:t>– применять системный подход в профессиональной деятельности.</w:t>
            </w:r>
          </w:p>
        </w:tc>
      </w:tr>
      <w:tr w:rsidR="0050781C" w:rsidRPr="00B37D09" w:rsidTr="002A6FE3">
        <w:trPr>
          <w:trHeight w:val="1020"/>
        </w:trPr>
        <w:tc>
          <w:tcPr>
            <w:tcW w:w="586"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2352" w:type="pct"/>
            <w:tcBorders>
              <w:top w:val="nil"/>
              <w:left w:val="nil"/>
              <w:bottom w:val="single" w:sz="4" w:space="0" w:color="auto"/>
              <w:right w:val="single" w:sz="4" w:space="0" w:color="auto"/>
            </w:tcBorders>
            <w:shd w:val="clear" w:color="auto" w:fill="auto"/>
            <w:hideMark/>
          </w:tcPr>
          <w:p w:rsidR="0050781C" w:rsidRPr="00B37D09" w:rsidRDefault="0050781C" w:rsidP="002A6FE3">
            <w:pPr>
              <w:rPr>
                <w:color w:val="000000"/>
              </w:rPr>
            </w:pPr>
            <w:r w:rsidRPr="00B37D09">
              <w:rPr>
                <w:b/>
                <w:bCs/>
                <w:color w:val="000000"/>
              </w:rPr>
              <w:t>Владеть:</w:t>
            </w:r>
            <w:r w:rsidRPr="00B37D09">
              <w:rPr>
                <w:color w:val="000000"/>
              </w:rPr>
              <w:br/>
              <w:t xml:space="preserve">– технологиями приобретения, использования и обновления </w:t>
            </w:r>
            <w:proofErr w:type="spellStart"/>
            <w:r w:rsidRPr="00B37D09">
              <w:rPr>
                <w:color w:val="000000"/>
              </w:rPr>
              <w:t>социогуманитарных</w:t>
            </w:r>
            <w:proofErr w:type="spellEnd"/>
            <w:r w:rsidRPr="00B37D09">
              <w:rPr>
                <w:color w:val="000000"/>
              </w:rPr>
              <w:t xml:space="preserve"> знаний;</w:t>
            </w:r>
            <w:r w:rsidRPr="00B37D09">
              <w:rPr>
                <w:color w:val="000000"/>
              </w:rPr>
              <w:br/>
              <w:t>– навыками рефлексии, самооценки, самоконтроля;</w:t>
            </w:r>
            <w:r w:rsidRPr="00B37D09">
              <w:rPr>
                <w:color w:val="000000"/>
              </w:rPr>
              <w:br/>
              <w:t>– общенаучными методами (компаративного анализа, системного обобщения).</w:t>
            </w:r>
          </w:p>
        </w:tc>
      </w:tr>
    </w:tbl>
    <w:p w:rsidR="00754E64" w:rsidRDefault="00754E64" w:rsidP="0050781C">
      <w:pPr>
        <w:widowControl w:val="0"/>
        <w:tabs>
          <w:tab w:val="left" w:pos="1149"/>
        </w:tabs>
        <w:rPr>
          <w:b/>
          <w:sz w:val="28"/>
          <w:szCs w:val="28"/>
        </w:rPr>
      </w:pPr>
    </w:p>
    <w:tbl>
      <w:tblPr>
        <w:tblW w:w="4998" w:type="pct"/>
        <w:tblLayout w:type="fixed"/>
        <w:tblLook w:val="04A0" w:firstRow="1" w:lastRow="0" w:firstColumn="1" w:lastColumn="0" w:noHBand="0" w:noVBand="1"/>
      </w:tblPr>
      <w:tblGrid>
        <w:gridCol w:w="1195"/>
        <w:gridCol w:w="1671"/>
        <w:gridCol w:w="2531"/>
        <w:gridCol w:w="4794"/>
      </w:tblGrid>
      <w:tr w:rsidR="0050781C" w:rsidRPr="00B37D09" w:rsidTr="0050781C">
        <w:trPr>
          <w:trHeight w:val="1124"/>
        </w:trPr>
        <w:tc>
          <w:tcPr>
            <w:tcW w:w="58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0781C" w:rsidRPr="00B37D09" w:rsidRDefault="0050781C" w:rsidP="002A6FE3">
            <w:pPr>
              <w:jc w:val="center"/>
              <w:rPr>
                <w:b/>
                <w:bCs/>
                <w:color w:val="000000"/>
              </w:rPr>
            </w:pPr>
            <w:r w:rsidRPr="00B37D09">
              <w:rPr>
                <w:b/>
                <w:bCs/>
                <w:color w:val="000000"/>
              </w:rPr>
              <w:t>УК-5</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0781C" w:rsidRPr="00B37D09" w:rsidRDefault="0050781C" w:rsidP="002A6FE3">
            <w:pPr>
              <w:jc w:val="both"/>
              <w:rPr>
                <w:color w:val="000000"/>
              </w:rPr>
            </w:pPr>
            <w:r w:rsidRPr="00B37D09">
              <w:rPr>
                <w:color w:val="000000"/>
              </w:rPr>
              <w:t>Способен воспринимать межкультурное разнообразие общества в социально-историческом, этическом и философском контекстах</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0781C" w:rsidRPr="00B37D09" w:rsidRDefault="0050781C" w:rsidP="002A6FE3">
            <w:pPr>
              <w:rPr>
                <w:b/>
                <w:bCs/>
                <w:color w:val="000000"/>
              </w:rPr>
            </w:pPr>
            <w:r w:rsidRPr="00B37D09">
              <w:rPr>
                <w:b/>
                <w:bCs/>
                <w:color w:val="000000"/>
              </w:rPr>
              <w:t>УК-5.1</w:t>
            </w:r>
          </w:p>
          <w:p w:rsidR="0050781C" w:rsidRPr="00B37D09" w:rsidRDefault="0050781C" w:rsidP="002A6FE3">
            <w:pPr>
              <w:rPr>
                <w:b/>
                <w:bCs/>
                <w:color w:val="000000"/>
              </w:rPr>
            </w:pPr>
            <w:r w:rsidRPr="00B37D09">
              <w:rPr>
                <w:color w:val="000000"/>
              </w:rP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B37D09">
              <w:rPr>
                <w:color w:val="000000"/>
              </w:rPr>
              <w:br/>
            </w:r>
            <w:r w:rsidRPr="00B37D09">
              <w:rPr>
                <w:color w:val="000000"/>
              </w:rPr>
              <w:br/>
            </w:r>
            <w:r w:rsidRPr="00B37D09">
              <w:rPr>
                <w:b/>
                <w:bCs/>
                <w:color w:val="000000"/>
              </w:rPr>
              <w:t>УК-5.2</w:t>
            </w:r>
          </w:p>
          <w:p w:rsidR="0050781C" w:rsidRPr="00B37D09" w:rsidRDefault="0050781C" w:rsidP="002A6FE3">
            <w:pPr>
              <w:jc w:val="both"/>
              <w:rPr>
                <w:b/>
                <w:bCs/>
                <w:color w:val="000000"/>
              </w:rPr>
            </w:pPr>
            <w:r w:rsidRPr="00B37D09">
              <w:rPr>
                <w:color w:val="000000"/>
              </w:rP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B37D09">
              <w:rPr>
                <w:color w:val="000000"/>
              </w:rPr>
              <w:br/>
            </w:r>
            <w:r w:rsidRPr="00B37D09">
              <w:rPr>
                <w:color w:val="000000"/>
              </w:rPr>
              <w:br/>
            </w:r>
            <w:r w:rsidRPr="00B37D09">
              <w:rPr>
                <w:b/>
                <w:bCs/>
                <w:color w:val="000000"/>
              </w:rPr>
              <w:t>УК-5.3</w:t>
            </w:r>
          </w:p>
          <w:p w:rsidR="0050781C" w:rsidRPr="00B37D09" w:rsidRDefault="0050781C" w:rsidP="002A6FE3">
            <w:pPr>
              <w:jc w:val="both"/>
              <w:rPr>
                <w:b/>
                <w:bCs/>
                <w:color w:val="000000"/>
              </w:rPr>
            </w:pPr>
            <w:r w:rsidRPr="00B37D09">
              <w:rPr>
                <w:color w:val="000000"/>
              </w:rPr>
              <w:lastRenderedPageBreak/>
              <w:t xml:space="preserve">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w:t>
            </w:r>
            <w:proofErr w:type="gramStart"/>
            <w:r w:rsidRPr="00B37D09">
              <w:rPr>
                <w:color w:val="000000"/>
              </w:rPr>
              <w:t>нормы</w:t>
            </w:r>
            <w:proofErr w:type="gramEnd"/>
            <w:r w:rsidRPr="00B37D09">
              <w:rPr>
                <w:color w:val="000000"/>
              </w:rPr>
              <w:t xml:space="preserve">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B37D09">
              <w:rPr>
                <w:color w:val="000000"/>
              </w:rPr>
              <w:br/>
            </w:r>
            <w:r w:rsidRPr="00B37D09">
              <w:rPr>
                <w:color w:val="000000"/>
              </w:rPr>
              <w:br/>
            </w:r>
            <w:r w:rsidRPr="00B37D09">
              <w:rPr>
                <w:b/>
                <w:bCs/>
                <w:color w:val="000000"/>
              </w:rPr>
              <w:t>УК-5.4</w:t>
            </w:r>
          </w:p>
          <w:p w:rsidR="0050781C" w:rsidRPr="00B37D09" w:rsidRDefault="0050781C" w:rsidP="002A6FE3">
            <w:pPr>
              <w:jc w:val="both"/>
              <w:rPr>
                <w:b/>
                <w:bCs/>
                <w:color w:val="000000"/>
              </w:rPr>
            </w:pPr>
            <w:r w:rsidRPr="00B37D09">
              <w:rPr>
                <w:color w:val="000000"/>
              </w:rP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2352" w:type="pct"/>
            <w:tcBorders>
              <w:top w:val="single" w:sz="4" w:space="0" w:color="auto"/>
              <w:left w:val="nil"/>
              <w:bottom w:val="single" w:sz="4" w:space="0" w:color="auto"/>
              <w:right w:val="single" w:sz="4" w:space="0" w:color="auto"/>
            </w:tcBorders>
            <w:shd w:val="clear" w:color="auto" w:fill="auto"/>
            <w:hideMark/>
          </w:tcPr>
          <w:p w:rsidR="0050781C" w:rsidRPr="00B37D09" w:rsidRDefault="0050781C" w:rsidP="002A6FE3">
            <w:pPr>
              <w:rPr>
                <w:color w:val="000000"/>
              </w:rPr>
            </w:pPr>
            <w:r w:rsidRPr="00B37D09">
              <w:rPr>
                <w:b/>
                <w:bCs/>
                <w:color w:val="000000"/>
              </w:rPr>
              <w:lastRenderedPageBreak/>
              <w:t>Знать:</w:t>
            </w:r>
            <w:r w:rsidRPr="00B37D09">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B37D09">
              <w:rPr>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B37D09">
              <w:rPr>
                <w:color w:val="000000"/>
              </w:rPr>
              <w:br/>
              <w:t>– национально-культурные особенности социального и речевого поведения представителей иноязычных культур;</w:t>
            </w:r>
            <w:r w:rsidRPr="00B37D09">
              <w:rPr>
                <w:color w:val="000000"/>
              </w:rPr>
              <w:br/>
              <w:t>– обычаи, этикет, социальные стереотипы, историю и культуру других стран;</w:t>
            </w:r>
            <w:r w:rsidRPr="00B37D09">
              <w:rPr>
                <w:color w:val="000000"/>
              </w:rPr>
              <w:br/>
              <w:t>– исторические этапы в развитии национальных культур;</w:t>
            </w:r>
            <w:r w:rsidRPr="00B37D09">
              <w:rPr>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B37D09">
              <w:rPr>
                <w:color w:val="000000"/>
              </w:rPr>
              <w:br/>
              <w:t>– национально-культурные особенности искусства различных стран;</w:t>
            </w:r>
          </w:p>
        </w:tc>
      </w:tr>
      <w:tr w:rsidR="0050781C" w:rsidRPr="00B37D09" w:rsidTr="002A6FE3">
        <w:trPr>
          <w:trHeight w:val="5100"/>
        </w:trPr>
        <w:tc>
          <w:tcPr>
            <w:tcW w:w="586"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2352" w:type="pct"/>
            <w:tcBorders>
              <w:top w:val="nil"/>
              <w:left w:val="nil"/>
              <w:bottom w:val="single" w:sz="4" w:space="0" w:color="auto"/>
              <w:right w:val="single" w:sz="4" w:space="0" w:color="auto"/>
            </w:tcBorders>
            <w:shd w:val="clear" w:color="auto" w:fill="auto"/>
            <w:hideMark/>
          </w:tcPr>
          <w:p w:rsidR="0050781C" w:rsidRPr="00B37D09" w:rsidRDefault="0050781C" w:rsidP="002A6FE3">
            <w:pPr>
              <w:rPr>
                <w:color w:val="000000"/>
              </w:rPr>
            </w:pPr>
            <w:r w:rsidRPr="00B37D09">
              <w:rPr>
                <w:b/>
                <w:bCs/>
                <w:color w:val="000000"/>
              </w:rPr>
              <w:t>Уметь:</w:t>
            </w:r>
            <w:r w:rsidRPr="00B37D09">
              <w:rPr>
                <w:color w:val="000000"/>
              </w:rPr>
              <w:br/>
              <w:t>– адекватно оценивать межкультурные диалоги в современном обществе;</w:t>
            </w:r>
            <w:r w:rsidRPr="00B37D09">
              <w:rPr>
                <w:color w:val="000000"/>
              </w:rPr>
              <w:br/>
              <w:t>– соотносить современное состояние культуры с ее историей;</w:t>
            </w:r>
            <w:r w:rsidRPr="00B37D09">
              <w:rPr>
                <w:color w:val="000000"/>
              </w:rPr>
              <w:br/>
              <w:t>– излагать и критически осмысливать базовые представления по истории и теории новейшего искусства;</w:t>
            </w:r>
            <w:r w:rsidRPr="00B37D09">
              <w:rPr>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B37D09">
              <w:rPr>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B37D09">
              <w:rPr>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B37D09">
              <w:rPr>
                <w:color w:val="000000"/>
              </w:rPr>
              <w:br/>
              <w:t>– работать с разноплановыми историческими источниками;</w:t>
            </w:r>
            <w:r w:rsidRPr="00B37D09">
              <w:rPr>
                <w:color w:val="000000"/>
              </w:rPr>
              <w:br/>
              <w:t>– извлекать уроки из исторических событий, и на их основе принимать осознанные решения;</w:t>
            </w:r>
            <w:r w:rsidRPr="00B37D09">
              <w:rPr>
                <w:color w:val="000000"/>
              </w:rPr>
              <w:br/>
              <w:t>– адекватно реализовать свои коммуникативные намерения в контексте толерантности;</w:t>
            </w:r>
            <w:r w:rsidRPr="00B37D09">
              <w:rPr>
                <w:color w:val="000000"/>
              </w:rPr>
              <w:br/>
              <w:t>– находить и использовать</w:t>
            </w:r>
            <w:r w:rsidRPr="00B37D09">
              <w:rPr>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B37D09">
              <w:rPr>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50781C" w:rsidRPr="00B37D09" w:rsidTr="002A6FE3">
        <w:trPr>
          <w:trHeight w:val="2040"/>
        </w:trPr>
        <w:tc>
          <w:tcPr>
            <w:tcW w:w="586"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1242" w:type="pct"/>
            <w:vMerge/>
            <w:tcBorders>
              <w:top w:val="nil"/>
              <w:left w:val="single" w:sz="4" w:space="0" w:color="auto"/>
              <w:bottom w:val="single" w:sz="4" w:space="0" w:color="auto"/>
              <w:right w:val="single" w:sz="4" w:space="0" w:color="auto"/>
            </w:tcBorders>
            <w:vAlign w:val="center"/>
            <w:hideMark/>
          </w:tcPr>
          <w:p w:rsidR="0050781C" w:rsidRPr="00B37D09" w:rsidRDefault="0050781C" w:rsidP="002A6FE3">
            <w:pPr>
              <w:rPr>
                <w:color w:val="000000"/>
              </w:rPr>
            </w:pPr>
          </w:p>
        </w:tc>
        <w:tc>
          <w:tcPr>
            <w:tcW w:w="2352" w:type="pct"/>
            <w:tcBorders>
              <w:top w:val="nil"/>
              <w:left w:val="nil"/>
              <w:bottom w:val="single" w:sz="4" w:space="0" w:color="auto"/>
              <w:right w:val="single" w:sz="4" w:space="0" w:color="auto"/>
            </w:tcBorders>
            <w:shd w:val="clear" w:color="auto" w:fill="auto"/>
            <w:hideMark/>
          </w:tcPr>
          <w:p w:rsidR="0050781C" w:rsidRPr="00B37D09" w:rsidRDefault="0050781C" w:rsidP="002A6FE3">
            <w:pPr>
              <w:rPr>
                <w:color w:val="000000"/>
              </w:rPr>
            </w:pPr>
            <w:r w:rsidRPr="00B37D09">
              <w:rPr>
                <w:b/>
                <w:bCs/>
                <w:color w:val="000000"/>
              </w:rPr>
              <w:t>Владеть:</w:t>
            </w:r>
            <w:r w:rsidRPr="00B37D09">
              <w:rPr>
                <w:color w:val="000000"/>
              </w:rPr>
              <w:br/>
              <w:t>– развитой способностью к чувств-венно-художественному восприятию этнокультурного разнообразия современного мира;</w:t>
            </w:r>
            <w:r w:rsidRPr="00B37D09">
              <w:rPr>
                <w:color w:val="000000"/>
              </w:rPr>
              <w:br/>
              <w:t>– нормами недискриминационного и конструктивного взаимодействия с людьми с учетом их социокультурных особенностей;</w:t>
            </w:r>
            <w:r w:rsidRPr="00B37D09">
              <w:rPr>
                <w:color w:val="000000"/>
              </w:rPr>
              <w:br/>
              <w:t>– речевым этикетом межкультурной коммуникации;</w:t>
            </w:r>
            <w:r w:rsidRPr="00B37D09">
              <w:rPr>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50781C" w:rsidRPr="00396D9D" w:rsidRDefault="0050781C" w:rsidP="0050781C">
      <w:pPr>
        <w:widowControl w:val="0"/>
        <w:tabs>
          <w:tab w:val="left" w:pos="1149"/>
        </w:tabs>
        <w:rPr>
          <w:b/>
          <w:sz w:val="28"/>
          <w:szCs w:val="28"/>
        </w:rPr>
      </w:pPr>
    </w:p>
    <w:tbl>
      <w:tblPr>
        <w:tblStyle w:val="TableGrid"/>
        <w:tblW w:w="10309" w:type="dxa"/>
        <w:tblInd w:w="-108" w:type="dxa"/>
        <w:tblCellMar>
          <w:top w:w="9" w:type="dxa"/>
          <w:left w:w="103" w:type="dxa"/>
          <w:right w:w="74" w:type="dxa"/>
        </w:tblCellMar>
        <w:tblLook w:val="04A0" w:firstRow="1" w:lastRow="0" w:firstColumn="1" w:lastColumn="0" w:noHBand="0" w:noVBand="1"/>
      </w:tblPr>
      <w:tblGrid>
        <w:gridCol w:w="1656"/>
        <w:gridCol w:w="2523"/>
        <w:gridCol w:w="2775"/>
        <w:gridCol w:w="3355"/>
      </w:tblGrid>
      <w:tr w:rsidR="008C0ED2" w:rsidRPr="00837852" w:rsidTr="008C0ED2">
        <w:trPr>
          <w:trHeight w:val="73"/>
        </w:trPr>
        <w:tc>
          <w:tcPr>
            <w:tcW w:w="1656" w:type="dxa"/>
            <w:tcBorders>
              <w:top w:val="single" w:sz="4" w:space="0" w:color="000000"/>
              <w:left w:val="single" w:sz="4" w:space="0" w:color="000000"/>
              <w:bottom w:val="single" w:sz="4" w:space="0" w:color="000000"/>
              <w:right w:val="single" w:sz="4" w:space="0" w:color="000000"/>
            </w:tcBorders>
          </w:tcPr>
          <w:p w:rsidR="008C0ED2" w:rsidRPr="008C0ED2" w:rsidRDefault="008C0ED2" w:rsidP="00993BC5">
            <w:pPr>
              <w:rPr>
                <w:rFonts w:ascii="Times New Roman" w:hAnsi="Times New Roman" w:cs="Times New Roman"/>
              </w:rPr>
            </w:pPr>
            <w:r w:rsidRPr="008C0ED2">
              <w:rPr>
                <w:rFonts w:ascii="Times New Roman" w:hAnsi="Times New Roman" w:cs="Times New Roman"/>
                <w:b/>
              </w:rPr>
              <w:t xml:space="preserve">ОПК-5 </w:t>
            </w:r>
            <w:r w:rsidRPr="008C0ED2">
              <w:rPr>
                <w:rFonts w:ascii="Times New Roman" w:hAnsi="Times New Roman" w:cs="Times New Roman"/>
              </w:rPr>
              <w:t xml:space="preserve"> </w:t>
            </w:r>
          </w:p>
        </w:tc>
        <w:tc>
          <w:tcPr>
            <w:tcW w:w="2523" w:type="dxa"/>
            <w:tcBorders>
              <w:top w:val="single" w:sz="4" w:space="0" w:color="000000"/>
              <w:left w:val="single" w:sz="4" w:space="0" w:color="000000"/>
              <w:bottom w:val="single" w:sz="4" w:space="0" w:color="000000"/>
              <w:right w:val="single" w:sz="4" w:space="0" w:color="000000"/>
            </w:tcBorders>
          </w:tcPr>
          <w:p w:rsidR="008C0ED2" w:rsidRPr="008C0ED2" w:rsidRDefault="008C0ED2" w:rsidP="00993BC5">
            <w:pPr>
              <w:spacing w:line="246" w:lineRule="auto"/>
              <w:rPr>
                <w:rFonts w:ascii="Times New Roman" w:hAnsi="Times New Roman" w:cs="Times New Roman"/>
                <w:lang w:val="ru-RU"/>
              </w:rPr>
            </w:pPr>
            <w:r w:rsidRPr="008C0ED2">
              <w:rPr>
                <w:rFonts w:ascii="Times New Roman" w:hAnsi="Times New Roman" w:cs="Times New Roman"/>
                <w:lang w:val="ru-RU"/>
              </w:rPr>
              <w:t xml:space="preserve">Способен ориентироваться в проблематике современной государственной культурной политики </w:t>
            </w:r>
          </w:p>
          <w:p w:rsidR="008C0ED2" w:rsidRPr="008C0ED2" w:rsidRDefault="008C0ED2" w:rsidP="00993BC5">
            <w:pPr>
              <w:rPr>
                <w:rFonts w:ascii="Times New Roman" w:hAnsi="Times New Roman" w:cs="Times New Roman"/>
              </w:rPr>
            </w:pPr>
            <w:proofErr w:type="spellStart"/>
            <w:r w:rsidRPr="008C0ED2">
              <w:rPr>
                <w:rFonts w:ascii="Times New Roman" w:hAnsi="Times New Roman" w:cs="Times New Roman"/>
              </w:rPr>
              <w:t>Российской</w:t>
            </w:r>
            <w:proofErr w:type="spellEnd"/>
            <w:r w:rsidRPr="008C0ED2">
              <w:rPr>
                <w:rFonts w:ascii="Times New Roman" w:hAnsi="Times New Roman" w:cs="Times New Roman"/>
              </w:rPr>
              <w:t xml:space="preserve"> </w:t>
            </w:r>
            <w:proofErr w:type="spellStart"/>
            <w:r w:rsidRPr="008C0ED2">
              <w:rPr>
                <w:rFonts w:ascii="Times New Roman" w:hAnsi="Times New Roman" w:cs="Times New Roman"/>
              </w:rPr>
              <w:t>Федерации</w:t>
            </w:r>
            <w:proofErr w:type="spellEnd"/>
            <w:r w:rsidRPr="008C0ED2">
              <w:rPr>
                <w:rFonts w:ascii="Times New Roman" w:hAnsi="Times New Roman" w:cs="Times New Roman"/>
              </w:rPr>
              <w:t xml:space="preserve"> </w:t>
            </w:r>
          </w:p>
        </w:tc>
        <w:tc>
          <w:tcPr>
            <w:tcW w:w="2775" w:type="dxa"/>
            <w:tcBorders>
              <w:top w:val="single" w:sz="4" w:space="0" w:color="000000"/>
              <w:left w:val="single" w:sz="4" w:space="0" w:color="000000"/>
              <w:bottom w:val="single" w:sz="4" w:space="0" w:color="000000"/>
              <w:right w:val="single" w:sz="4" w:space="0" w:color="000000"/>
            </w:tcBorders>
          </w:tcPr>
          <w:p w:rsidR="008C0ED2" w:rsidRPr="008C0ED2" w:rsidRDefault="008C0ED2" w:rsidP="00993BC5">
            <w:pPr>
              <w:spacing w:line="244" w:lineRule="auto"/>
              <w:rPr>
                <w:rFonts w:ascii="Times New Roman" w:hAnsi="Times New Roman" w:cs="Times New Roman"/>
                <w:lang w:val="ru-RU"/>
              </w:rPr>
            </w:pPr>
            <w:r w:rsidRPr="008C0ED2">
              <w:rPr>
                <w:rFonts w:ascii="Times New Roman" w:hAnsi="Times New Roman" w:cs="Times New Roman"/>
                <w:lang w:val="ru-RU"/>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w:t>
            </w:r>
          </w:p>
          <w:p w:rsidR="008C0ED2" w:rsidRPr="008C0ED2" w:rsidRDefault="008C0ED2" w:rsidP="00993BC5">
            <w:pPr>
              <w:rPr>
                <w:rFonts w:ascii="Times New Roman" w:hAnsi="Times New Roman" w:cs="Times New Roman"/>
                <w:lang w:val="ru-RU"/>
              </w:rPr>
            </w:pPr>
            <w:r w:rsidRPr="008C0ED2">
              <w:rPr>
                <w:rFonts w:ascii="Times New Roman" w:hAnsi="Times New Roman" w:cs="Times New Roman"/>
                <w:lang w:val="ru-RU"/>
              </w:rPr>
              <w:t xml:space="preserve">(управления) в области культуры и искусства  ОПК-5.3. Определяет приоритетные направления современной государственной культурной политики Российской Федерации </w:t>
            </w:r>
          </w:p>
        </w:tc>
        <w:tc>
          <w:tcPr>
            <w:tcW w:w="3355" w:type="dxa"/>
            <w:tcBorders>
              <w:top w:val="single" w:sz="4" w:space="0" w:color="000000"/>
              <w:left w:val="single" w:sz="4" w:space="0" w:color="000000"/>
              <w:bottom w:val="single" w:sz="4" w:space="0" w:color="000000"/>
              <w:right w:val="single" w:sz="4" w:space="0" w:color="000000"/>
            </w:tcBorders>
          </w:tcPr>
          <w:p w:rsidR="008C0ED2" w:rsidRPr="008C0ED2" w:rsidRDefault="008C0ED2" w:rsidP="00993BC5">
            <w:pPr>
              <w:spacing w:after="32" w:line="251" w:lineRule="auto"/>
              <w:rPr>
                <w:rFonts w:ascii="Times New Roman" w:hAnsi="Times New Roman" w:cs="Times New Roman"/>
                <w:b/>
                <w:lang w:val="ru-RU"/>
              </w:rPr>
            </w:pPr>
            <w:r w:rsidRPr="008C0ED2">
              <w:rPr>
                <w:rFonts w:ascii="Times New Roman" w:hAnsi="Times New Roman" w:cs="Times New Roman"/>
                <w:b/>
                <w:lang w:val="ru-RU"/>
              </w:rPr>
              <w:t xml:space="preserve">Знать: </w:t>
            </w:r>
          </w:p>
          <w:p w:rsidR="008C0ED2" w:rsidRPr="008C0ED2" w:rsidRDefault="008C0ED2" w:rsidP="008C0ED2">
            <w:pPr>
              <w:pStyle w:val="affa"/>
              <w:numPr>
                <w:ilvl w:val="0"/>
                <w:numId w:val="21"/>
              </w:numPr>
              <w:spacing w:after="32" w:line="251" w:lineRule="auto"/>
              <w:ind w:left="140" w:hanging="142"/>
              <w:contextualSpacing w:val="0"/>
              <w:jc w:val="both"/>
              <w:rPr>
                <w:rFonts w:ascii="Times New Roman" w:hAnsi="Times New Roman" w:cs="Times New Roman"/>
                <w:lang w:val="ru-RU"/>
              </w:rPr>
            </w:pPr>
            <w:r w:rsidRPr="008C0ED2">
              <w:rPr>
                <w:rFonts w:ascii="Times New Roman" w:hAnsi="Times New Roman" w:cs="Times New Roman"/>
                <w:lang w:val="ru-RU"/>
              </w:rPr>
              <w:t xml:space="preserve">основы и принципы государственной культурной политики Российской Федерации </w:t>
            </w:r>
          </w:p>
          <w:p w:rsidR="008C0ED2" w:rsidRPr="008C0ED2" w:rsidRDefault="008C0ED2" w:rsidP="00993BC5">
            <w:pPr>
              <w:spacing w:after="22" w:line="258" w:lineRule="auto"/>
              <w:ind w:right="711"/>
              <w:rPr>
                <w:rFonts w:ascii="Times New Roman" w:hAnsi="Times New Roman" w:cs="Times New Roman"/>
                <w:lang w:val="ru-RU"/>
              </w:rPr>
            </w:pPr>
            <w:r w:rsidRPr="008C0ED2">
              <w:rPr>
                <w:rFonts w:ascii="Times New Roman" w:hAnsi="Times New Roman" w:cs="Times New Roman"/>
                <w:b/>
                <w:lang w:val="ru-RU"/>
              </w:rPr>
              <w:t>Уметь:</w:t>
            </w:r>
            <w:r w:rsidRPr="008C0ED2">
              <w:rPr>
                <w:rFonts w:ascii="Times New Roman" w:hAnsi="Times New Roman" w:cs="Times New Roman"/>
                <w:lang w:val="ru-RU"/>
              </w:rPr>
              <w:t xml:space="preserve"> </w:t>
            </w:r>
          </w:p>
          <w:p w:rsidR="008C0ED2" w:rsidRPr="008C0ED2" w:rsidRDefault="008C0ED2" w:rsidP="008C0ED2">
            <w:pPr>
              <w:pStyle w:val="affa"/>
              <w:numPr>
                <w:ilvl w:val="0"/>
                <w:numId w:val="21"/>
              </w:numPr>
              <w:spacing w:after="22" w:line="258" w:lineRule="auto"/>
              <w:ind w:left="140" w:right="72" w:hanging="140"/>
              <w:contextualSpacing w:val="0"/>
              <w:jc w:val="both"/>
              <w:rPr>
                <w:rFonts w:ascii="Times New Roman" w:hAnsi="Times New Roman" w:cs="Times New Roman"/>
              </w:rPr>
            </w:pPr>
            <w:proofErr w:type="spellStart"/>
            <w:r w:rsidRPr="008C0ED2">
              <w:rPr>
                <w:rFonts w:ascii="Times New Roman" w:hAnsi="Times New Roman" w:cs="Times New Roman"/>
              </w:rPr>
              <w:t>планировать</w:t>
            </w:r>
            <w:proofErr w:type="spellEnd"/>
            <w:r w:rsidRPr="008C0ED2">
              <w:rPr>
                <w:rFonts w:ascii="Times New Roman" w:hAnsi="Times New Roman" w:cs="Times New Roman"/>
              </w:rPr>
              <w:t xml:space="preserve"> </w:t>
            </w:r>
            <w:proofErr w:type="spellStart"/>
            <w:r w:rsidRPr="008C0ED2">
              <w:rPr>
                <w:rFonts w:ascii="Times New Roman" w:hAnsi="Times New Roman" w:cs="Times New Roman"/>
              </w:rPr>
              <w:t>творческую</w:t>
            </w:r>
            <w:proofErr w:type="spellEnd"/>
            <w:r w:rsidRPr="008C0ED2">
              <w:rPr>
                <w:rFonts w:ascii="Times New Roman" w:hAnsi="Times New Roman" w:cs="Times New Roman"/>
              </w:rPr>
              <w:t xml:space="preserve"> </w:t>
            </w:r>
            <w:proofErr w:type="spellStart"/>
            <w:r w:rsidRPr="008C0ED2">
              <w:rPr>
                <w:rFonts w:ascii="Times New Roman" w:hAnsi="Times New Roman" w:cs="Times New Roman"/>
              </w:rPr>
              <w:t>деятельность</w:t>
            </w:r>
            <w:proofErr w:type="spellEnd"/>
            <w:r w:rsidRPr="008C0ED2">
              <w:rPr>
                <w:rFonts w:ascii="Times New Roman" w:hAnsi="Times New Roman" w:cs="Times New Roman"/>
              </w:rPr>
              <w:t xml:space="preserve"> с </w:t>
            </w:r>
            <w:proofErr w:type="spellStart"/>
            <w:r w:rsidRPr="008C0ED2">
              <w:rPr>
                <w:rFonts w:ascii="Times New Roman" w:hAnsi="Times New Roman" w:cs="Times New Roman"/>
              </w:rPr>
              <w:t>учетом</w:t>
            </w:r>
            <w:proofErr w:type="spellEnd"/>
            <w:r w:rsidRPr="008C0ED2">
              <w:rPr>
                <w:rFonts w:ascii="Times New Roman" w:hAnsi="Times New Roman" w:cs="Times New Roman"/>
              </w:rPr>
              <w:t xml:space="preserve"> </w:t>
            </w:r>
          </w:p>
          <w:p w:rsidR="008C0ED2" w:rsidRPr="008C0ED2" w:rsidRDefault="008C0ED2" w:rsidP="008C0ED2">
            <w:pPr>
              <w:pStyle w:val="affa"/>
              <w:numPr>
                <w:ilvl w:val="0"/>
                <w:numId w:val="21"/>
              </w:numPr>
              <w:spacing w:after="0" w:line="259" w:lineRule="auto"/>
              <w:ind w:left="140" w:right="72" w:hanging="140"/>
              <w:contextualSpacing w:val="0"/>
              <w:jc w:val="both"/>
              <w:rPr>
                <w:rFonts w:ascii="Times New Roman" w:hAnsi="Times New Roman" w:cs="Times New Roman"/>
                <w:lang w:val="ru-RU"/>
              </w:rPr>
            </w:pPr>
            <w:r w:rsidRPr="008C0ED2">
              <w:rPr>
                <w:rFonts w:ascii="Times New Roman" w:hAnsi="Times New Roman" w:cs="Times New Roman"/>
                <w:lang w:val="ru-RU"/>
              </w:rPr>
              <w:t xml:space="preserve">концепции современной государственной культурной политики РФ; </w:t>
            </w:r>
          </w:p>
          <w:p w:rsidR="008C0ED2" w:rsidRPr="008C0ED2" w:rsidRDefault="008C0ED2" w:rsidP="008C0ED2">
            <w:pPr>
              <w:pStyle w:val="affa"/>
              <w:numPr>
                <w:ilvl w:val="0"/>
                <w:numId w:val="21"/>
              </w:numPr>
              <w:spacing w:after="0" w:line="259" w:lineRule="auto"/>
              <w:ind w:left="140" w:right="72" w:hanging="142"/>
              <w:contextualSpacing w:val="0"/>
              <w:jc w:val="both"/>
              <w:rPr>
                <w:rFonts w:ascii="Times New Roman" w:hAnsi="Times New Roman" w:cs="Times New Roman"/>
                <w:lang w:val="ru-RU"/>
              </w:rPr>
            </w:pPr>
            <w:r w:rsidRPr="008C0ED2">
              <w:rPr>
                <w:rFonts w:ascii="Times New Roman" w:hAnsi="Times New Roman" w:cs="Times New Roman"/>
                <w:lang w:val="ru-RU"/>
              </w:rPr>
              <w:t xml:space="preserve">осуществлять педагогическую деятельность в области искусства, соотнося ее с кругом задач современной государственной культурной политики РФ; </w:t>
            </w:r>
          </w:p>
          <w:p w:rsidR="008C0ED2" w:rsidRPr="008C0ED2" w:rsidRDefault="008C0ED2" w:rsidP="00993BC5">
            <w:pPr>
              <w:spacing w:line="251" w:lineRule="auto"/>
              <w:rPr>
                <w:rFonts w:ascii="Times New Roman" w:hAnsi="Times New Roman" w:cs="Times New Roman"/>
                <w:lang w:val="ru-RU"/>
              </w:rPr>
            </w:pPr>
            <w:r w:rsidRPr="008C0ED2">
              <w:rPr>
                <w:rFonts w:ascii="Times New Roman" w:hAnsi="Times New Roman" w:cs="Times New Roman"/>
                <w:b/>
                <w:lang w:val="ru-RU"/>
              </w:rPr>
              <w:lastRenderedPageBreak/>
              <w:t>Владеть:</w:t>
            </w:r>
            <w:r w:rsidRPr="008C0ED2">
              <w:rPr>
                <w:rFonts w:ascii="Times New Roman" w:hAnsi="Times New Roman" w:cs="Times New Roman"/>
                <w:lang w:val="ru-RU"/>
              </w:rPr>
              <w:t xml:space="preserve"> навыками анализа проблематики современной государственной культурной политики Российской Федерации </w:t>
            </w:r>
          </w:p>
          <w:p w:rsidR="008C0ED2" w:rsidRPr="008C0ED2" w:rsidRDefault="008C0ED2" w:rsidP="00993BC5">
            <w:pPr>
              <w:ind w:right="206"/>
              <w:rPr>
                <w:rFonts w:ascii="Times New Roman" w:hAnsi="Times New Roman" w:cs="Times New Roman"/>
                <w:lang w:val="ru-RU"/>
              </w:rPr>
            </w:pPr>
          </w:p>
        </w:tc>
      </w:tr>
    </w:tbl>
    <w:p w:rsidR="00754E64" w:rsidRPr="00396D9D" w:rsidRDefault="00754E64" w:rsidP="00754E64">
      <w:pPr>
        <w:ind w:left="100"/>
        <w:rPr>
          <w:sz w:val="28"/>
          <w:szCs w:val="28"/>
          <w:vertAlign w:val="superscript"/>
        </w:rPr>
      </w:pPr>
    </w:p>
    <w:p w:rsidR="004528EB" w:rsidRPr="00396D9D" w:rsidRDefault="004528EB" w:rsidP="004528EB">
      <w:pPr>
        <w:jc w:val="both"/>
        <w:rPr>
          <w:sz w:val="24"/>
          <w:szCs w:val="24"/>
          <w:lang w:eastAsia="ru-RU"/>
        </w:rPr>
      </w:pPr>
      <w:r w:rsidRPr="00396D9D">
        <w:rPr>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тестирования, опроса, обсуждения/дискуссий, а также контрольных работ по итогам изучения разделов семестра.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528EB" w:rsidRPr="00396D9D" w:rsidRDefault="004528EB" w:rsidP="004528EB">
      <w:pPr>
        <w:jc w:val="both"/>
        <w:rPr>
          <w:sz w:val="24"/>
          <w:szCs w:val="24"/>
          <w:lang w:eastAsia="ru-RU"/>
        </w:rPr>
      </w:pPr>
      <w:r w:rsidRPr="00396D9D">
        <w:rPr>
          <w:sz w:val="24"/>
          <w:szCs w:val="24"/>
          <w:lang w:eastAsia="ru-RU"/>
        </w:rPr>
        <w:t>Промежуточная аттестация по дисциплине:</w:t>
      </w:r>
    </w:p>
    <w:p w:rsidR="004528EB" w:rsidRPr="00396D9D" w:rsidRDefault="004528EB" w:rsidP="004528EB">
      <w:pPr>
        <w:tabs>
          <w:tab w:val="left" w:pos="1134"/>
        </w:tabs>
        <w:rPr>
          <w:sz w:val="24"/>
          <w:szCs w:val="24"/>
          <w:lang w:eastAsia="ru-RU"/>
        </w:rPr>
      </w:pPr>
      <w:r w:rsidRPr="00396D9D">
        <w:rPr>
          <w:sz w:val="24"/>
          <w:szCs w:val="24"/>
          <w:lang w:eastAsia="ru-RU"/>
        </w:rPr>
        <w:t>Промежуточная аттестация проводится в форме зачета и экзамена.</w:t>
      </w:r>
    </w:p>
    <w:p w:rsidR="004528EB" w:rsidRPr="00396D9D" w:rsidRDefault="004528EB" w:rsidP="004528EB">
      <w:pPr>
        <w:tabs>
          <w:tab w:val="left" w:pos="1134"/>
        </w:tabs>
        <w:rPr>
          <w:b/>
          <w:sz w:val="24"/>
          <w:szCs w:val="24"/>
          <w:lang w:eastAsia="ru-RU"/>
        </w:rPr>
      </w:pPr>
      <w:r w:rsidRPr="00396D9D">
        <w:rPr>
          <w:sz w:val="24"/>
          <w:szCs w:val="24"/>
          <w:lang w:eastAsia="ru-RU"/>
        </w:rPr>
        <w:t>В п. 6.3 приводятся вопросы к тестам, семинарам, контрольным работам и экзамену</w:t>
      </w:r>
      <w:r w:rsidRPr="00396D9D">
        <w:rPr>
          <w:b/>
          <w:sz w:val="24"/>
          <w:szCs w:val="24"/>
          <w:lang w:eastAsia="ru-RU"/>
        </w:rPr>
        <w:t>.</w:t>
      </w:r>
    </w:p>
    <w:p w:rsidR="004528EB" w:rsidRPr="00396D9D" w:rsidRDefault="004528EB" w:rsidP="004528EB">
      <w:pPr>
        <w:jc w:val="both"/>
        <w:rPr>
          <w:b/>
          <w:i/>
          <w:sz w:val="24"/>
          <w:szCs w:val="24"/>
          <w:lang w:eastAsia="ru-RU"/>
        </w:rPr>
      </w:pPr>
    </w:p>
    <w:p w:rsidR="004528EB" w:rsidRPr="00396D9D" w:rsidRDefault="004528EB" w:rsidP="004528EB">
      <w:pPr>
        <w:jc w:val="both"/>
        <w:rPr>
          <w:b/>
          <w:sz w:val="24"/>
          <w:szCs w:val="24"/>
          <w:lang w:eastAsia="ru-RU"/>
        </w:rPr>
      </w:pPr>
      <w:r w:rsidRPr="00396D9D">
        <w:rPr>
          <w:b/>
          <w:i/>
          <w:sz w:val="24"/>
          <w:szCs w:val="24"/>
          <w:lang w:eastAsia="ru-RU"/>
        </w:rPr>
        <w:t>6.1. Система оценивания</w:t>
      </w:r>
    </w:p>
    <w:p w:rsidR="004528EB" w:rsidRPr="00396D9D" w:rsidRDefault="004528EB" w:rsidP="004528EB">
      <w:pPr>
        <w:tabs>
          <w:tab w:val="left" w:pos="1134"/>
        </w:tabs>
        <w:jc w:val="center"/>
        <w:rPr>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010"/>
        <w:gridCol w:w="1987"/>
        <w:gridCol w:w="6300"/>
      </w:tblGrid>
      <w:tr w:rsidR="00DC5183" w:rsidTr="00DC5183">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
                <w:iCs/>
                <w:sz w:val="24"/>
                <w:szCs w:val="24"/>
                <w:lang w:eastAsia="ru-RU"/>
              </w:rPr>
            </w:pPr>
            <w:r>
              <w:rPr>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DC5183" w:rsidRDefault="00DC5183" w:rsidP="00DC5183">
            <w:pPr>
              <w:jc w:val="both"/>
              <w:rPr>
                <w:b/>
                <w:iCs/>
                <w:sz w:val="24"/>
                <w:szCs w:val="24"/>
                <w:lang w:eastAsia="ru-RU"/>
              </w:rPr>
            </w:pPr>
            <w:r>
              <w:rPr>
                <w:b/>
                <w:iCs/>
                <w:sz w:val="24"/>
                <w:szCs w:val="24"/>
                <w:lang w:eastAsia="ru-RU"/>
              </w:rPr>
              <w:t>Компетенция/ индикатор компетенции</w:t>
            </w:r>
          </w:p>
          <w:p w:rsidR="00DC5183" w:rsidRDefault="00DC5183" w:rsidP="00DC5183">
            <w:pPr>
              <w:jc w:val="both"/>
              <w:rPr>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
                <w:iCs/>
                <w:sz w:val="24"/>
                <w:szCs w:val="24"/>
                <w:lang w:eastAsia="ru-RU"/>
              </w:rPr>
            </w:pPr>
            <w:r>
              <w:rPr>
                <w:b/>
                <w:iCs/>
                <w:sz w:val="24"/>
                <w:szCs w:val="24"/>
                <w:lang w:eastAsia="ru-RU"/>
              </w:rPr>
              <w:t>Оценка</w:t>
            </w:r>
          </w:p>
        </w:tc>
      </w:tr>
      <w:tr w:rsidR="00DC5183" w:rsidTr="00DC5183">
        <w:trPr>
          <w:trHeight w:val="286"/>
          <w:jc w:val="center"/>
        </w:trPr>
        <w:tc>
          <w:tcPr>
            <w:tcW w:w="976" w:type="pct"/>
            <w:tcBorders>
              <w:top w:val="single" w:sz="4" w:space="0" w:color="auto"/>
              <w:left w:val="single" w:sz="4" w:space="0" w:color="auto"/>
              <w:bottom w:val="nil"/>
              <w:right w:val="single" w:sz="4" w:space="0" w:color="auto"/>
            </w:tcBorders>
            <w:hideMark/>
          </w:tcPr>
          <w:p w:rsidR="00DC5183" w:rsidRDefault="00DC5183" w:rsidP="00DC5183">
            <w:pPr>
              <w:jc w:val="both"/>
              <w:rPr>
                <w:bCs/>
                <w:iCs/>
                <w:sz w:val="24"/>
                <w:szCs w:val="24"/>
                <w:lang w:eastAsia="ru-RU"/>
              </w:rPr>
            </w:pPr>
            <w:r>
              <w:rPr>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DC5183" w:rsidRDefault="00DC5183" w:rsidP="00DC5183">
            <w:pPr>
              <w:jc w:val="both"/>
              <w:rPr>
                <w:bCs/>
                <w:i/>
                <w:sz w:val="24"/>
                <w:szCs w:val="24"/>
                <w:lang w:eastAsia="ru-RU"/>
              </w:rPr>
            </w:pPr>
          </w:p>
        </w:tc>
        <w:tc>
          <w:tcPr>
            <w:tcW w:w="3059" w:type="pct"/>
            <w:tcBorders>
              <w:top w:val="single" w:sz="4" w:space="0" w:color="auto"/>
              <w:left w:val="single" w:sz="4" w:space="0" w:color="auto"/>
              <w:bottom w:val="nil"/>
              <w:right w:val="single" w:sz="4" w:space="0" w:color="auto"/>
            </w:tcBorders>
          </w:tcPr>
          <w:p w:rsidR="00DC5183" w:rsidRDefault="00DC5183" w:rsidP="00DC5183">
            <w:pPr>
              <w:jc w:val="both"/>
              <w:rPr>
                <w:bCs/>
                <w:i/>
                <w:sz w:val="24"/>
                <w:szCs w:val="24"/>
                <w:lang w:eastAsia="ru-RU"/>
              </w:rPr>
            </w:pPr>
          </w:p>
        </w:tc>
      </w:tr>
      <w:tr w:rsidR="00DC5183" w:rsidTr="00DC5183">
        <w:trPr>
          <w:trHeight w:val="286"/>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УК-1, УК-5, </w:t>
            </w:r>
            <w:r w:rsidR="008C0ED2">
              <w:rPr>
                <w:bCs/>
                <w:i/>
                <w:sz w:val="24"/>
                <w:szCs w:val="24"/>
                <w:lang w:eastAsia="ru-RU"/>
              </w:rPr>
              <w:t>ОПК-5</w:t>
            </w:r>
          </w:p>
          <w:p w:rsidR="00DC5183" w:rsidRDefault="00DC5183" w:rsidP="00DC5183">
            <w:pPr>
              <w:jc w:val="both"/>
              <w:rPr>
                <w:bCs/>
                <w:i/>
                <w:sz w:val="24"/>
                <w:szCs w:val="24"/>
                <w:lang w:eastAsia="ru-RU"/>
              </w:rPr>
            </w:pP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214"/>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DC5183" w:rsidRDefault="00DC5183" w:rsidP="00DC5183">
            <w:pPr>
              <w:jc w:val="both"/>
              <w:rPr>
                <w:bCs/>
                <w:i/>
                <w:sz w:val="24"/>
                <w:szCs w:val="24"/>
                <w:lang w:eastAsia="ru-RU"/>
              </w:rPr>
            </w:pPr>
            <w:r>
              <w:rPr>
                <w:bCs/>
                <w:i/>
                <w:sz w:val="24"/>
                <w:szCs w:val="24"/>
                <w:lang w:eastAsia="ru-RU"/>
              </w:rPr>
              <w:t>УК-1, УК-5,</w:t>
            </w:r>
          </w:p>
          <w:p w:rsidR="00DC5183" w:rsidRDefault="008C0ED2" w:rsidP="00DC5183">
            <w:pPr>
              <w:jc w:val="both"/>
              <w:rPr>
                <w:bCs/>
                <w:i/>
                <w:sz w:val="24"/>
                <w:szCs w:val="24"/>
                <w:lang w:eastAsia="ru-RU"/>
              </w:rPr>
            </w:pPr>
            <w:r>
              <w:rPr>
                <w:bCs/>
                <w:i/>
                <w:sz w:val="24"/>
                <w:szCs w:val="24"/>
                <w:lang w:eastAsia="ru-RU"/>
              </w:rPr>
              <w:t>ОПК-5</w:t>
            </w: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286"/>
          <w:jc w:val="center"/>
        </w:trPr>
        <w:tc>
          <w:tcPr>
            <w:tcW w:w="976"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DC5183" w:rsidRDefault="00DC5183" w:rsidP="00DC5183">
            <w:r w:rsidRPr="00A5380D">
              <w:rPr>
                <w:bCs/>
                <w:i/>
                <w:sz w:val="24"/>
                <w:szCs w:val="24"/>
                <w:lang w:eastAsia="ru-RU"/>
              </w:rPr>
              <w:t>УК-</w:t>
            </w:r>
            <w:r>
              <w:rPr>
                <w:bCs/>
                <w:i/>
                <w:sz w:val="24"/>
                <w:szCs w:val="24"/>
                <w:lang w:eastAsia="ru-RU"/>
              </w:rPr>
              <w:t>1</w:t>
            </w:r>
          </w:p>
        </w:tc>
        <w:tc>
          <w:tcPr>
            <w:tcW w:w="3059" w:type="pct"/>
            <w:tcBorders>
              <w:top w:val="nil"/>
              <w:left w:val="single" w:sz="4" w:space="0" w:color="auto"/>
              <w:bottom w:val="nil"/>
              <w:right w:val="single" w:sz="4" w:space="0" w:color="auto"/>
            </w:tcBorders>
            <w:hideMark/>
          </w:tcPr>
          <w:p w:rsidR="00DC5183" w:rsidRDefault="00DC5183" w:rsidP="00DC5183">
            <w:pPr>
              <w:jc w:val="both"/>
              <w:rPr>
                <w:bCs/>
                <w:i/>
                <w:sz w:val="24"/>
                <w:szCs w:val="24"/>
                <w:lang w:eastAsia="ru-RU"/>
              </w:rPr>
            </w:pPr>
            <w:r>
              <w:rPr>
                <w:bCs/>
                <w:i/>
                <w:sz w:val="24"/>
                <w:szCs w:val="24"/>
                <w:lang w:eastAsia="ru-RU"/>
              </w:rPr>
              <w:t>отлично/хорошо/удовлетворительно/неудовлетворительно</w:t>
            </w:r>
          </w:p>
        </w:tc>
      </w:tr>
      <w:tr w:rsidR="00DC5183" w:rsidTr="00DC5183">
        <w:trPr>
          <w:trHeight w:val="80"/>
          <w:jc w:val="center"/>
        </w:trPr>
        <w:tc>
          <w:tcPr>
            <w:tcW w:w="976" w:type="pct"/>
            <w:tcBorders>
              <w:top w:val="nil"/>
              <w:left w:val="single" w:sz="4" w:space="0" w:color="auto"/>
              <w:bottom w:val="single" w:sz="4" w:space="0" w:color="auto"/>
              <w:right w:val="single" w:sz="4" w:space="0" w:color="auto"/>
            </w:tcBorders>
            <w:hideMark/>
          </w:tcPr>
          <w:p w:rsidR="00DC5183" w:rsidRDefault="00DC5183" w:rsidP="00DC5183">
            <w:pPr>
              <w:jc w:val="both"/>
              <w:rPr>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DC5183" w:rsidRDefault="00DC5183" w:rsidP="00DC5183"/>
        </w:tc>
        <w:tc>
          <w:tcPr>
            <w:tcW w:w="3059" w:type="pct"/>
            <w:tcBorders>
              <w:top w:val="nil"/>
              <w:left w:val="single" w:sz="4" w:space="0" w:color="auto"/>
              <w:bottom w:val="single" w:sz="4" w:space="0" w:color="auto"/>
              <w:right w:val="single" w:sz="4" w:space="0" w:color="auto"/>
            </w:tcBorders>
            <w:hideMark/>
          </w:tcPr>
          <w:p w:rsidR="00DC5183" w:rsidRDefault="00DC5183" w:rsidP="00DC5183">
            <w:pPr>
              <w:jc w:val="both"/>
              <w:rPr>
                <w:bCs/>
                <w:i/>
                <w:sz w:val="24"/>
                <w:szCs w:val="24"/>
                <w:lang w:eastAsia="ru-RU"/>
              </w:rPr>
            </w:pPr>
          </w:p>
        </w:tc>
      </w:tr>
      <w:tr w:rsidR="00DC5183" w:rsidTr="00DC5183">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bCs/>
                <w:iCs/>
                <w:sz w:val="24"/>
                <w:szCs w:val="24"/>
                <w:lang w:eastAsia="ru-RU"/>
              </w:rPr>
            </w:pPr>
            <w:r>
              <w:rPr>
                <w:bCs/>
                <w:iCs/>
                <w:sz w:val="24"/>
                <w:szCs w:val="24"/>
                <w:lang w:eastAsia="ru-RU"/>
              </w:rPr>
              <w:t xml:space="preserve">Промежуточная аттестация </w:t>
            </w:r>
          </w:p>
          <w:p w:rsidR="00DC5183" w:rsidRDefault="00DC5183" w:rsidP="00DC5183">
            <w:pPr>
              <w:jc w:val="both"/>
              <w:rPr>
                <w:bCs/>
                <w:i/>
                <w:sz w:val="24"/>
                <w:szCs w:val="24"/>
                <w:lang w:eastAsia="ru-RU"/>
              </w:rPr>
            </w:pPr>
            <w:r>
              <w:rPr>
                <w:bCs/>
                <w:i/>
                <w:sz w:val="24"/>
                <w:szCs w:val="24"/>
                <w:lang w:eastAsia="ru-RU"/>
              </w:rPr>
              <w:t>- Зачет (1 семестр)</w:t>
            </w:r>
          </w:p>
          <w:p w:rsidR="00DC5183" w:rsidRDefault="00DC5183" w:rsidP="00DC5183">
            <w:pPr>
              <w:jc w:val="both"/>
              <w:rPr>
                <w:bCs/>
                <w:i/>
                <w:sz w:val="24"/>
                <w:szCs w:val="24"/>
                <w:lang w:eastAsia="ru-RU"/>
              </w:rPr>
            </w:pPr>
          </w:p>
          <w:p w:rsidR="00DC5183" w:rsidRDefault="00DC5183" w:rsidP="00DC5183">
            <w:pPr>
              <w:jc w:val="both"/>
              <w:rPr>
                <w:bCs/>
                <w:i/>
                <w:sz w:val="24"/>
                <w:szCs w:val="24"/>
                <w:lang w:eastAsia="ru-RU"/>
              </w:rPr>
            </w:pPr>
            <w:r>
              <w:rPr>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bCs/>
                <w:i/>
                <w:sz w:val="24"/>
                <w:szCs w:val="24"/>
                <w:lang w:eastAsia="ru-RU"/>
              </w:rPr>
              <w:t xml:space="preserve">УК-1, УК-5, </w:t>
            </w:r>
            <w:r w:rsidR="008C0ED2">
              <w:rPr>
                <w:bCs/>
                <w:i/>
                <w:sz w:val="24"/>
                <w:szCs w:val="24"/>
                <w:lang w:eastAsia="ru-RU"/>
              </w:rPr>
              <w:t>ОПК-5</w:t>
            </w:r>
          </w:p>
          <w:p w:rsidR="00DC5183" w:rsidRDefault="00DC5183" w:rsidP="00DC5183">
            <w:pPr>
              <w:jc w:val="both"/>
              <w:rPr>
                <w:bCs/>
                <w:i/>
                <w:sz w:val="24"/>
                <w:szCs w:val="24"/>
                <w:lang w:eastAsia="ru-RU"/>
              </w:rPr>
            </w:pPr>
          </w:p>
          <w:p w:rsidR="00DC5183" w:rsidRPr="001848B2" w:rsidRDefault="00DC5183" w:rsidP="00DC5183">
            <w:pPr>
              <w:jc w:val="both"/>
              <w:rPr>
                <w:bCs/>
                <w:i/>
                <w:sz w:val="24"/>
                <w:szCs w:val="24"/>
                <w:lang w:eastAsia="ru-RU"/>
              </w:rPr>
            </w:pPr>
            <w:r>
              <w:rPr>
                <w:bCs/>
                <w:i/>
                <w:sz w:val="24"/>
                <w:szCs w:val="24"/>
                <w:lang w:eastAsia="ru-RU"/>
              </w:rPr>
              <w:t>УК-1, УК-5, ОПК</w:t>
            </w:r>
            <w:r w:rsidR="0050781C">
              <w:rPr>
                <w:bCs/>
                <w:i/>
                <w:sz w:val="24"/>
                <w:szCs w:val="24"/>
                <w:lang w:eastAsia="ru-RU"/>
              </w:rPr>
              <w:t>-</w:t>
            </w:r>
            <w:r w:rsidR="008C0ED2">
              <w:rPr>
                <w:bCs/>
                <w:i/>
                <w:sz w:val="24"/>
                <w:szCs w:val="24"/>
                <w:lang w:eastAsia="ru-RU"/>
              </w:rPr>
              <w:t>5</w:t>
            </w:r>
          </w:p>
        </w:tc>
        <w:tc>
          <w:tcPr>
            <w:tcW w:w="3059" w:type="pct"/>
            <w:tcBorders>
              <w:top w:val="single" w:sz="4" w:space="0" w:color="auto"/>
              <w:left w:val="single" w:sz="4" w:space="0" w:color="auto"/>
              <w:bottom w:val="single" w:sz="4" w:space="0" w:color="auto"/>
              <w:right w:val="single" w:sz="4" w:space="0" w:color="auto"/>
            </w:tcBorders>
            <w:hideMark/>
          </w:tcPr>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i/>
                <w:sz w:val="24"/>
                <w:szCs w:val="24"/>
                <w:lang w:eastAsia="ru-RU"/>
              </w:rPr>
              <w:t>зачтено /не зачтено</w:t>
            </w:r>
          </w:p>
          <w:p w:rsidR="00DC5183" w:rsidRDefault="00DC5183" w:rsidP="00DC5183">
            <w:pPr>
              <w:jc w:val="both"/>
              <w:rPr>
                <w:i/>
                <w:sz w:val="24"/>
                <w:szCs w:val="24"/>
                <w:lang w:eastAsia="ru-RU"/>
              </w:rPr>
            </w:pPr>
          </w:p>
          <w:p w:rsidR="00DC5183" w:rsidRDefault="00DC5183" w:rsidP="00DC5183">
            <w:pPr>
              <w:jc w:val="both"/>
              <w:rPr>
                <w:i/>
                <w:sz w:val="24"/>
                <w:szCs w:val="24"/>
                <w:lang w:eastAsia="ru-RU"/>
              </w:rPr>
            </w:pPr>
          </w:p>
          <w:p w:rsidR="00DC5183" w:rsidRDefault="00DC5183" w:rsidP="00DC5183">
            <w:pPr>
              <w:jc w:val="both"/>
              <w:rPr>
                <w:i/>
                <w:sz w:val="24"/>
                <w:szCs w:val="24"/>
                <w:lang w:eastAsia="ru-RU"/>
              </w:rPr>
            </w:pPr>
            <w:r>
              <w:rPr>
                <w:i/>
                <w:sz w:val="24"/>
                <w:szCs w:val="24"/>
                <w:lang w:eastAsia="ru-RU"/>
              </w:rPr>
              <w:t>отлично/хорошо/удовлетворительно/неудовлетворительно</w:t>
            </w:r>
          </w:p>
          <w:p w:rsidR="00DC5183" w:rsidRDefault="00DC5183" w:rsidP="00DC5183">
            <w:pPr>
              <w:jc w:val="both"/>
              <w:rPr>
                <w:sz w:val="24"/>
                <w:szCs w:val="24"/>
                <w:lang w:eastAsia="ru-RU"/>
              </w:rPr>
            </w:pPr>
          </w:p>
        </w:tc>
      </w:tr>
    </w:tbl>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i/>
          <w:sz w:val="24"/>
          <w:szCs w:val="24"/>
          <w:lang w:eastAsia="ru-RU"/>
        </w:rPr>
      </w:pPr>
      <w:r w:rsidRPr="00396D9D">
        <w:rPr>
          <w:b/>
          <w:i/>
          <w:sz w:val="24"/>
          <w:szCs w:val="24"/>
          <w:lang w:eastAsia="ru-RU"/>
        </w:rPr>
        <w:t>6.2. Критерии оценки результатов по</w:t>
      </w:r>
      <w:r w:rsidRPr="00396D9D">
        <w:rPr>
          <w:i/>
          <w:sz w:val="24"/>
          <w:szCs w:val="24"/>
          <w:lang w:eastAsia="ru-RU"/>
        </w:rPr>
        <w:t xml:space="preserve"> </w:t>
      </w:r>
      <w:r w:rsidRPr="00396D9D">
        <w:rPr>
          <w:b/>
          <w:i/>
          <w:sz w:val="24"/>
          <w:szCs w:val="24"/>
          <w:lang w:eastAsia="ru-RU"/>
        </w:rPr>
        <w:t>дисциплине</w:t>
      </w:r>
    </w:p>
    <w:p w:rsidR="004528EB" w:rsidRPr="00396D9D" w:rsidRDefault="004528EB" w:rsidP="004528EB">
      <w:pPr>
        <w:jc w:val="both"/>
        <w:rPr>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4528EB" w:rsidRPr="00396D9D" w:rsidTr="00DC5183">
        <w:trPr>
          <w:tblHeader/>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 xml:space="preserve">Оценка по </w:t>
            </w:r>
          </w:p>
          <w:p w:rsidR="004528EB" w:rsidRPr="00396D9D" w:rsidRDefault="004528EB" w:rsidP="004528EB">
            <w:pPr>
              <w:jc w:val="both"/>
              <w:rPr>
                <w:b/>
                <w:bCs/>
                <w:iCs/>
                <w:sz w:val="24"/>
                <w:szCs w:val="24"/>
                <w:lang w:eastAsia="ru-RU"/>
              </w:rPr>
            </w:pPr>
            <w:r w:rsidRPr="00396D9D">
              <w:rPr>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bCs/>
                <w:iCs/>
                <w:sz w:val="24"/>
                <w:szCs w:val="24"/>
                <w:lang w:eastAsia="ru-RU"/>
              </w:rPr>
            </w:pPr>
            <w:r w:rsidRPr="00396D9D">
              <w:rPr>
                <w:b/>
                <w:bCs/>
                <w:iCs/>
                <w:sz w:val="24"/>
                <w:szCs w:val="24"/>
                <w:lang w:eastAsia="ru-RU"/>
              </w:rPr>
              <w:t>Критерии оценки результатов обучения по дисциплине</w:t>
            </w:r>
          </w:p>
        </w:tc>
      </w:tr>
      <w:tr w:rsidR="004528EB" w:rsidRPr="00396D9D" w:rsidTr="00DC5183">
        <w:trPr>
          <w:trHeight w:val="705"/>
        </w:trPr>
        <w:tc>
          <w:tcPr>
            <w:tcW w:w="212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«отлично»/</w:t>
            </w:r>
          </w:p>
          <w:p w:rsidR="004528EB" w:rsidRPr="00396D9D" w:rsidRDefault="004528EB" w:rsidP="004528EB">
            <w:pPr>
              <w:jc w:val="both"/>
              <w:rPr>
                <w:iCs/>
                <w:sz w:val="24"/>
                <w:szCs w:val="24"/>
                <w:lang w:eastAsia="ru-RU"/>
              </w:rPr>
            </w:pPr>
            <w:r w:rsidRPr="00396D9D">
              <w:rPr>
                <w:iCs/>
                <w:sz w:val="24"/>
                <w:szCs w:val="24"/>
                <w:lang w:eastAsia="ru-RU"/>
              </w:rPr>
              <w:t>«зачтено»</w:t>
            </w:r>
          </w:p>
          <w:p w:rsidR="004528EB" w:rsidRPr="00396D9D" w:rsidRDefault="004528EB" w:rsidP="004528EB">
            <w:pPr>
              <w:jc w:val="both"/>
              <w:rPr>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4528EB" w:rsidRPr="00396D9D" w:rsidRDefault="004528EB" w:rsidP="004528EB">
            <w:pPr>
              <w:jc w:val="both"/>
              <w:rPr>
                <w:iCs/>
                <w:sz w:val="24"/>
                <w:szCs w:val="24"/>
                <w:lang w:eastAsia="ru-RU"/>
              </w:rPr>
            </w:pPr>
            <w:r w:rsidRPr="00396D9D">
              <w:rPr>
                <w:iCs/>
                <w:sz w:val="24"/>
                <w:szCs w:val="24"/>
                <w:lang w:eastAsia="ru-RU"/>
              </w:rPr>
              <w:lastRenderedPageBreak/>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4528EB" w:rsidRPr="00396D9D" w:rsidRDefault="004528EB" w:rsidP="004528EB">
            <w:pPr>
              <w:jc w:val="both"/>
              <w:rPr>
                <w:iCs/>
                <w:sz w:val="24"/>
                <w:szCs w:val="24"/>
                <w:lang w:eastAsia="ru-RU"/>
              </w:rPr>
            </w:pPr>
            <w:r w:rsidRPr="00396D9D">
              <w:rPr>
                <w:iCs/>
                <w:sz w:val="24"/>
                <w:szCs w:val="24"/>
                <w:lang w:eastAsia="ru-RU"/>
              </w:rPr>
              <w:t xml:space="preserve">Свободно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высокий</w:t>
            </w:r>
            <w:r w:rsidRPr="00396D9D">
              <w:rPr>
                <w:b/>
                <w:i/>
                <w:sz w:val="24"/>
                <w:szCs w:val="24"/>
                <w:lang w:eastAsia="ru-RU"/>
              </w:rPr>
              <w:t>»</w:t>
            </w:r>
            <w:r w:rsidRPr="00396D9D">
              <w:rPr>
                <w:i/>
                <w:sz w:val="24"/>
                <w:szCs w:val="24"/>
                <w:lang w:eastAsia="ru-RU"/>
              </w:rPr>
              <w:t>.</w:t>
            </w:r>
          </w:p>
        </w:tc>
      </w:tr>
      <w:tr w:rsidR="004528EB" w:rsidRPr="00396D9D" w:rsidTr="00DC5183">
        <w:trPr>
          <w:trHeight w:val="1649"/>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lastRenderedPageBreak/>
              <w:t>«хорошо»/</w:t>
            </w:r>
          </w:p>
          <w:p w:rsidR="004528EB" w:rsidRPr="00396D9D" w:rsidRDefault="004528EB" w:rsidP="004528EB">
            <w:pPr>
              <w:jc w:val="both"/>
              <w:rPr>
                <w:iCs/>
                <w:sz w:val="24"/>
                <w:szCs w:val="24"/>
                <w:lang w:eastAsia="ru-RU"/>
              </w:rPr>
            </w:pPr>
            <w:r w:rsidRPr="00396D9D">
              <w:rPr>
                <w:iCs/>
                <w:sz w:val="24"/>
                <w:szCs w:val="24"/>
                <w:lang w:eastAsia="ru-RU"/>
              </w:rPr>
              <w:t xml:space="preserve">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правильно применяет теоретические положения при решении сложных творческих заданий,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 xml:space="preserve">Достаточно хорошо ориентируется в учебной и специальной литературе. </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w:t>
            </w:r>
            <w:r w:rsidRPr="00396D9D">
              <w:rPr>
                <w:sz w:val="24"/>
                <w:szCs w:val="24"/>
                <w:lang w:eastAsia="ru-RU"/>
              </w:rPr>
              <w:t>достаточный</w:t>
            </w:r>
            <w:r w:rsidRPr="00396D9D">
              <w:rPr>
                <w:b/>
                <w:i/>
                <w:sz w:val="24"/>
                <w:szCs w:val="24"/>
                <w:lang w:eastAsia="ru-RU"/>
              </w:rPr>
              <w:t>»</w:t>
            </w:r>
            <w:r w:rsidRPr="00396D9D">
              <w:rPr>
                <w:i/>
                <w:sz w:val="24"/>
                <w:szCs w:val="24"/>
                <w:lang w:eastAsia="ru-RU"/>
              </w:rPr>
              <w:t>.</w:t>
            </w:r>
          </w:p>
          <w:p w:rsidR="004528EB" w:rsidRPr="00396D9D" w:rsidRDefault="004528EB" w:rsidP="004528EB">
            <w:pPr>
              <w:jc w:val="both"/>
              <w:rPr>
                <w:i/>
                <w:sz w:val="24"/>
                <w:szCs w:val="24"/>
                <w:lang w:eastAsia="ru-RU"/>
              </w:rPr>
            </w:pPr>
          </w:p>
        </w:tc>
      </w:tr>
      <w:tr w:rsidR="004528EB" w:rsidRPr="00396D9D" w:rsidTr="00DC5183">
        <w:trPr>
          <w:trHeight w:val="568"/>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«удовлетворительно»/</w:t>
            </w:r>
          </w:p>
          <w:p w:rsidR="004528EB" w:rsidRPr="00396D9D" w:rsidRDefault="004528EB" w:rsidP="004528EB">
            <w:pPr>
              <w:jc w:val="both"/>
              <w:rPr>
                <w:i/>
                <w:sz w:val="24"/>
                <w:szCs w:val="24"/>
                <w:lang w:eastAsia="ru-RU"/>
              </w:rPr>
            </w:pPr>
            <w:r w:rsidRPr="00396D9D">
              <w:rPr>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испытывает определённые затруднения в применении теоретических положений при выполнении заданий стандартного уровня сложности, владеет необходимыми для этого базовыми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достаточный уровень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выставляются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t>Компетенции УК-1 и УК-5, закреплённые за дисциплиной, сформированы на уровне «ограниченный</w:t>
            </w:r>
            <w:r w:rsidRPr="00396D9D">
              <w:rPr>
                <w:b/>
                <w:i/>
                <w:sz w:val="24"/>
                <w:szCs w:val="24"/>
                <w:lang w:eastAsia="ru-RU"/>
              </w:rPr>
              <w:t>»</w:t>
            </w:r>
            <w:r w:rsidRPr="00396D9D">
              <w:rPr>
                <w:i/>
                <w:sz w:val="24"/>
                <w:szCs w:val="24"/>
                <w:lang w:eastAsia="ru-RU"/>
              </w:rPr>
              <w:t xml:space="preserve">. </w:t>
            </w:r>
          </w:p>
        </w:tc>
      </w:tr>
      <w:tr w:rsidR="004528EB" w:rsidRPr="00396D9D" w:rsidTr="00DC5183">
        <w:trPr>
          <w:trHeight w:val="415"/>
        </w:trPr>
        <w:tc>
          <w:tcPr>
            <w:tcW w:w="212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iCs/>
                <w:sz w:val="24"/>
                <w:szCs w:val="24"/>
                <w:lang w:eastAsia="ru-RU"/>
              </w:rPr>
            </w:pPr>
            <w:r w:rsidRPr="00396D9D">
              <w:rPr>
                <w:iCs/>
                <w:sz w:val="24"/>
                <w:szCs w:val="24"/>
                <w:lang w:eastAsia="ru-RU"/>
              </w:rPr>
              <w:t>«неудовлетворительно»/</w:t>
            </w:r>
          </w:p>
          <w:p w:rsidR="004528EB" w:rsidRPr="00396D9D" w:rsidRDefault="004528EB" w:rsidP="004528EB">
            <w:pPr>
              <w:jc w:val="both"/>
              <w:rPr>
                <w:iCs/>
                <w:sz w:val="24"/>
                <w:szCs w:val="24"/>
                <w:lang w:eastAsia="ru-RU"/>
              </w:rPr>
            </w:pPr>
            <w:r w:rsidRPr="00396D9D">
              <w:rPr>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b/>
                <w:i/>
                <w:sz w:val="24"/>
                <w:szCs w:val="24"/>
                <w:lang w:eastAsia="ru-RU"/>
              </w:rPr>
            </w:pPr>
            <w:r w:rsidRPr="00396D9D">
              <w:rPr>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4528EB" w:rsidRPr="00396D9D" w:rsidRDefault="004528EB" w:rsidP="004528EB">
            <w:pPr>
              <w:jc w:val="both"/>
              <w:rPr>
                <w:iCs/>
                <w:sz w:val="24"/>
                <w:szCs w:val="24"/>
                <w:lang w:eastAsia="ru-RU"/>
              </w:rPr>
            </w:pPr>
            <w:r w:rsidRPr="00396D9D">
              <w:rPr>
                <w:iCs/>
                <w:sz w:val="24"/>
                <w:szCs w:val="24"/>
                <w:lang w:eastAsia="ru-RU"/>
              </w:rPr>
              <w:t xml:space="preserve">Обучающийся испытывает серьёзные затруднения в применении теоретических положений при решении заданий стандартного уровня сложности, не владеет необходимыми для этого навыками и приёмами.  </w:t>
            </w:r>
          </w:p>
          <w:p w:rsidR="004528EB" w:rsidRPr="00396D9D" w:rsidRDefault="004528EB" w:rsidP="004528EB">
            <w:pPr>
              <w:jc w:val="both"/>
              <w:rPr>
                <w:iCs/>
                <w:sz w:val="24"/>
                <w:szCs w:val="24"/>
                <w:lang w:eastAsia="ru-RU"/>
              </w:rPr>
            </w:pPr>
            <w:r w:rsidRPr="00396D9D">
              <w:rPr>
                <w:iCs/>
                <w:sz w:val="24"/>
                <w:szCs w:val="24"/>
                <w:lang w:eastAsia="ru-RU"/>
              </w:rPr>
              <w:t>Демонстрирует фрагментарные знания учебной литературы по дисциплине.</w:t>
            </w:r>
          </w:p>
          <w:p w:rsidR="004528EB" w:rsidRPr="00396D9D" w:rsidRDefault="004528EB" w:rsidP="004528EB">
            <w:pPr>
              <w:jc w:val="both"/>
              <w:rPr>
                <w:iCs/>
                <w:sz w:val="24"/>
                <w:szCs w:val="24"/>
                <w:lang w:eastAsia="ru-RU"/>
              </w:rPr>
            </w:pPr>
            <w:r w:rsidRPr="00396D9D">
              <w:rPr>
                <w:iCs/>
                <w:sz w:val="24"/>
                <w:szCs w:val="24"/>
                <w:lang w:eastAsia="ru-RU"/>
              </w:rPr>
              <w:t>Оценка по дисциплине выставляется обучающемуся с учётом результатов текущей и промежуточной аттестации.</w:t>
            </w:r>
          </w:p>
          <w:p w:rsidR="004528EB" w:rsidRPr="00396D9D" w:rsidRDefault="004528EB" w:rsidP="004528EB">
            <w:pPr>
              <w:jc w:val="both"/>
              <w:rPr>
                <w:i/>
                <w:sz w:val="24"/>
                <w:szCs w:val="24"/>
                <w:lang w:eastAsia="ru-RU"/>
              </w:rPr>
            </w:pPr>
            <w:r w:rsidRPr="00396D9D">
              <w:rPr>
                <w:iCs/>
                <w:sz w:val="24"/>
                <w:szCs w:val="24"/>
                <w:lang w:eastAsia="ru-RU"/>
              </w:rPr>
              <w:lastRenderedPageBreak/>
              <w:t>Компетенции УК-1 и УК-5 на уровне «достаточный</w:t>
            </w:r>
            <w:r w:rsidRPr="00396D9D">
              <w:rPr>
                <w:b/>
                <w:i/>
                <w:sz w:val="24"/>
                <w:szCs w:val="24"/>
                <w:lang w:eastAsia="ru-RU"/>
              </w:rPr>
              <w:t>»</w:t>
            </w:r>
            <w:r w:rsidRPr="00396D9D">
              <w:rPr>
                <w:iCs/>
                <w:sz w:val="24"/>
                <w:szCs w:val="24"/>
                <w:lang w:eastAsia="ru-RU"/>
              </w:rPr>
              <w:t xml:space="preserve">, закреплённые за дисциплиной, </w:t>
            </w:r>
            <w:r w:rsidRPr="00396D9D">
              <w:rPr>
                <w:b/>
                <w:iCs/>
                <w:sz w:val="24"/>
                <w:szCs w:val="24"/>
                <w:lang w:eastAsia="ru-RU"/>
              </w:rPr>
              <w:t>не сформированы</w:t>
            </w:r>
            <w:r w:rsidRPr="00396D9D">
              <w:rPr>
                <w:iCs/>
                <w:sz w:val="24"/>
                <w:szCs w:val="24"/>
                <w:lang w:eastAsia="ru-RU"/>
              </w:rPr>
              <w:t xml:space="preserve">. </w:t>
            </w:r>
          </w:p>
        </w:tc>
      </w:tr>
    </w:tbl>
    <w:p w:rsidR="004528EB" w:rsidRPr="00396D9D" w:rsidRDefault="004528EB" w:rsidP="004528EB">
      <w:pPr>
        <w:jc w:val="both"/>
        <w:rPr>
          <w:sz w:val="24"/>
          <w:szCs w:val="24"/>
          <w:lang w:eastAsia="ru-RU"/>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tabs>
          <w:tab w:val="left" w:pos="1134"/>
        </w:tabs>
        <w:jc w:val="center"/>
        <w:rPr>
          <w:b/>
          <w:bCs/>
          <w:sz w:val="24"/>
          <w:szCs w:val="24"/>
          <w:lang w:eastAsia="zh-CN"/>
        </w:rPr>
      </w:pPr>
    </w:p>
    <w:p w:rsidR="004528EB" w:rsidRPr="00396D9D" w:rsidRDefault="004528EB" w:rsidP="004528EB">
      <w:pPr>
        <w:jc w:val="both"/>
        <w:rPr>
          <w:b/>
          <w:sz w:val="24"/>
          <w:szCs w:val="24"/>
          <w:lang w:eastAsia="ru-RU"/>
        </w:rPr>
      </w:pPr>
      <w:r w:rsidRPr="00396D9D">
        <w:rPr>
          <w:b/>
          <w:i/>
          <w:sz w:val="24"/>
          <w:szCs w:val="24"/>
          <w:lang w:eastAsia="ru-RU"/>
        </w:rPr>
        <w:t xml:space="preserve">6.3. Оценочные средства </w:t>
      </w:r>
      <w:r w:rsidRPr="00396D9D">
        <w:rPr>
          <w:b/>
          <w:i/>
          <w:iCs/>
          <w:sz w:val="24"/>
          <w:szCs w:val="24"/>
          <w:lang w:eastAsia="ru-RU"/>
        </w:rPr>
        <w:t>(материалы)</w:t>
      </w:r>
      <w:r w:rsidRPr="00396D9D">
        <w:rPr>
          <w:b/>
          <w:i/>
          <w:sz w:val="24"/>
          <w:szCs w:val="24"/>
          <w:lang w:eastAsia="ru-RU"/>
        </w:rPr>
        <w:t xml:space="preserve"> для текущего контроля успеваемости, промежуточной аттестации обучающихся по дисциплине </w:t>
      </w:r>
    </w:p>
    <w:p w:rsidR="004528EB" w:rsidRPr="00396D9D" w:rsidRDefault="004528EB" w:rsidP="004528EB">
      <w:pPr>
        <w:rPr>
          <w:b/>
          <w:bCs/>
          <w:sz w:val="24"/>
          <w:szCs w:val="24"/>
          <w:lang w:eastAsia="zh-CN"/>
        </w:rPr>
      </w:pPr>
      <w:r w:rsidRPr="00396D9D">
        <w:rPr>
          <w:b/>
          <w:bCs/>
          <w:sz w:val="24"/>
          <w:szCs w:val="24"/>
          <w:lang w:eastAsia="zh-CN"/>
        </w:rPr>
        <w:t xml:space="preserve"> </w:t>
      </w:r>
    </w:p>
    <w:p w:rsidR="004528EB" w:rsidRPr="00396D9D" w:rsidRDefault="004528EB" w:rsidP="004528EB">
      <w:pPr>
        <w:rPr>
          <w:rFonts w:eastAsia="Calibri"/>
          <w:b/>
          <w:sz w:val="24"/>
          <w:szCs w:val="24"/>
          <w:u w:val="single"/>
          <w:shd w:val="clear" w:color="auto" w:fill="FFFFFF"/>
          <w:lang w:eastAsia="zh-CN"/>
        </w:rPr>
      </w:pPr>
    </w:p>
    <w:p w:rsidR="004528EB" w:rsidRPr="00396D9D" w:rsidRDefault="004528EB" w:rsidP="004528EB">
      <w:pPr>
        <w:pBdr>
          <w:top w:val="single" w:sz="4" w:space="1" w:color="auto"/>
          <w:left w:val="single" w:sz="4" w:space="4" w:color="auto"/>
          <w:bottom w:val="single" w:sz="4" w:space="1" w:color="auto"/>
          <w:right w:val="single" w:sz="4" w:space="4" w:color="auto"/>
        </w:pBdr>
        <w:jc w:val="center"/>
        <w:rPr>
          <w:rFonts w:eastAsia="Calibri"/>
          <w:b/>
          <w:sz w:val="24"/>
          <w:szCs w:val="24"/>
          <w:u w:val="single"/>
          <w:shd w:val="clear" w:color="auto" w:fill="FFFFFF"/>
          <w:lang w:eastAsia="zh-CN"/>
        </w:rPr>
      </w:pPr>
      <w:r w:rsidRPr="00396D9D">
        <w:rPr>
          <w:rFonts w:eastAsia="Calibri"/>
          <w:b/>
          <w:sz w:val="24"/>
          <w:szCs w:val="24"/>
          <w:u w:val="single"/>
          <w:shd w:val="clear" w:color="auto" w:fill="FFFFFF"/>
          <w:lang w:eastAsia="zh-CN"/>
        </w:rPr>
        <w:t>Типовые тестовые задания</w:t>
      </w:r>
    </w:p>
    <w:p w:rsidR="004528EB" w:rsidRPr="00396D9D" w:rsidRDefault="004528EB" w:rsidP="004528EB">
      <w:pPr>
        <w:rPr>
          <w:i/>
          <w:sz w:val="24"/>
          <w:szCs w:val="24"/>
          <w:lang w:eastAsia="zh-CN"/>
        </w:rPr>
      </w:pPr>
    </w:p>
    <w:p w:rsidR="004528EB" w:rsidRPr="00396D9D" w:rsidRDefault="004528EB" w:rsidP="004528EB">
      <w:pPr>
        <w:rPr>
          <w:b/>
          <w:sz w:val="24"/>
          <w:szCs w:val="24"/>
          <w:lang w:eastAsia="zh-CN"/>
        </w:rPr>
      </w:pPr>
      <w:r w:rsidRPr="00396D9D">
        <w:rPr>
          <w:b/>
          <w:sz w:val="24"/>
          <w:szCs w:val="24"/>
          <w:lang w:eastAsia="zh-CN"/>
        </w:rPr>
        <w:t xml:space="preserve">                                                                </w:t>
      </w:r>
      <w:bookmarkStart w:id="0" w:name="_Hlk90318617"/>
      <w:r w:rsidRPr="00396D9D">
        <w:rPr>
          <w:b/>
          <w:sz w:val="24"/>
          <w:szCs w:val="24"/>
          <w:lang w:eastAsia="zh-CN"/>
        </w:rPr>
        <w:t>Тест № 1</w:t>
      </w:r>
    </w:p>
    <w:p w:rsidR="004528EB" w:rsidRPr="00396D9D" w:rsidRDefault="004528EB" w:rsidP="004528EB">
      <w:pPr>
        <w:rPr>
          <w:b/>
          <w:sz w:val="24"/>
          <w:szCs w:val="24"/>
          <w:lang w:eastAsia="zh-CN"/>
        </w:rPr>
      </w:pPr>
    </w:p>
    <w:tbl>
      <w:tblPr>
        <w:tblStyle w:val="2e"/>
        <w:tblW w:w="0" w:type="auto"/>
        <w:tblLook w:val="04A0" w:firstRow="1" w:lastRow="0" w:firstColumn="1" w:lastColumn="0" w:noHBand="0" w:noVBand="1"/>
      </w:tblPr>
      <w:tblGrid>
        <w:gridCol w:w="562"/>
        <w:gridCol w:w="2592"/>
        <w:gridCol w:w="2511"/>
        <w:gridCol w:w="3680"/>
      </w:tblGrid>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п</w:t>
            </w:r>
            <w:r w:rsidRPr="00396D9D">
              <w:rPr>
                <w:rFonts w:ascii="Times New Roman" w:hAnsi="Times New Roman"/>
                <w:b/>
                <w:sz w:val="24"/>
                <w:lang w:val="en-US"/>
              </w:rPr>
              <w:t>/</w:t>
            </w:r>
            <w:r w:rsidRPr="00396D9D">
              <w:rPr>
                <w:rFonts w:ascii="Times New Roman" w:hAnsi="Times New Roman"/>
                <w:b/>
                <w:sz w:val="24"/>
              </w:rPr>
              <w:t>п</w:t>
            </w:r>
          </w:p>
        </w:tc>
        <w:tc>
          <w:tcPr>
            <w:tcW w:w="259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rPr>
              <w:t xml:space="preserve">УК -1 </w:t>
            </w:r>
          </w:p>
          <w:p w:rsidR="004528EB" w:rsidRPr="00396D9D" w:rsidRDefault="004528EB" w:rsidP="004528EB">
            <w:pPr>
              <w:numPr>
                <w:ilvl w:val="0"/>
                <w:numId w:val="16"/>
              </w:numPr>
              <w:spacing w:after="160" w:line="259" w:lineRule="auto"/>
              <w:rPr>
                <w:rFonts w:ascii="Times New Roman" w:hAnsi="Times New Roman"/>
                <w:sz w:val="22"/>
              </w:rPr>
            </w:pPr>
            <w:r w:rsidRPr="00396D9D">
              <w:rPr>
                <w:rFonts w:ascii="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Рюрик;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Олег Вещий;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Игорь Старый;</w:t>
            </w:r>
          </w:p>
          <w:p w:rsidR="004528EB" w:rsidRPr="00396D9D" w:rsidRDefault="004528EB" w:rsidP="004528EB">
            <w:pPr>
              <w:rPr>
                <w:rFonts w:ascii="Times New Roman" w:hAnsi="Times New Roman"/>
                <w:sz w:val="24"/>
              </w:rPr>
            </w:pPr>
            <w:r w:rsidRPr="00396D9D">
              <w:rPr>
                <w:rFonts w:ascii="Times New Roman" w:hAnsi="Times New Roman"/>
                <w:sz w:val="24"/>
              </w:rPr>
              <w:t>г) Владимир Красное Солнышко</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Русская Правда;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Судебник;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в) Соборное уложение;</w:t>
            </w:r>
          </w:p>
          <w:p w:rsidR="004528EB" w:rsidRPr="00396D9D" w:rsidRDefault="004528EB" w:rsidP="004528EB">
            <w:pPr>
              <w:rPr>
                <w:rFonts w:ascii="Times New Roman" w:hAnsi="Times New Roman"/>
                <w:sz w:val="24"/>
              </w:rPr>
            </w:pPr>
            <w:r w:rsidRPr="00396D9D">
              <w:rPr>
                <w:rFonts w:ascii="Times New Roman" w:hAnsi="Times New Roman"/>
                <w:sz w:val="24"/>
              </w:rPr>
              <w:t>г) Основные законы</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862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882 г.;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988 г.; </w:t>
            </w:r>
          </w:p>
          <w:p w:rsidR="004528EB" w:rsidRPr="00396D9D" w:rsidRDefault="004528EB" w:rsidP="004528EB">
            <w:pPr>
              <w:rPr>
                <w:rFonts w:ascii="Times New Roman" w:hAnsi="Times New Roman"/>
                <w:sz w:val="24"/>
              </w:rPr>
            </w:pPr>
            <w:r w:rsidRPr="00396D9D">
              <w:rPr>
                <w:rFonts w:ascii="Times New Roman" w:hAnsi="Times New Roman"/>
                <w:sz w:val="24"/>
                <w:szCs w:val="24"/>
              </w:rPr>
              <w:t>г) 1054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1223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1237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1240 г.;</w:t>
            </w:r>
          </w:p>
          <w:p w:rsidR="004528EB" w:rsidRPr="00396D9D" w:rsidRDefault="004528EB" w:rsidP="004528EB">
            <w:pPr>
              <w:jc w:val="both"/>
              <w:rPr>
                <w:rFonts w:ascii="Times New Roman" w:hAnsi="Times New Roman"/>
                <w:sz w:val="24"/>
              </w:rPr>
            </w:pPr>
            <w:r w:rsidRPr="00396D9D">
              <w:rPr>
                <w:rFonts w:ascii="Times New Roman" w:hAnsi="Times New Roman"/>
                <w:sz w:val="24"/>
              </w:rPr>
              <w:t>г) 1242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А. Курбский;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М. Скуратов;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Ермак;</w:t>
            </w:r>
          </w:p>
          <w:p w:rsidR="004528EB" w:rsidRPr="00396D9D" w:rsidRDefault="004528EB" w:rsidP="004528EB">
            <w:pPr>
              <w:jc w:val="both"/>
              <w:rPr>
                <w:rFonts w:ascii="Times New Roman" w:hAnsi="Times New Roman"/>
                <w:sz w:val="24"/>
              </w:rPr>
            </w:pPr>
            <w:r w:rsidRPr="00396D9D">
              <w:rPr>
                <w:rFonts w:ascii="Times New Roman" w:hAnsi="Times New Roman"/>
                <w:sz w:val="24"/>
              </w:rPr>
              <w:t>г) М. Скопин-Шуйский</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патриарх Никон;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протопоп Аввакум;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царь Алексей Михайлович;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Стенька Разин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Ливонской войны в 1583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русско-польской войны в 1667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Северной войны в 1721 г.;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русско-турецкой войны в 1774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Петра Великого;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Елизаветы;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Екатерины Великой;</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Александра </w:t>
            </w:r>
            <w:r w:rsidRPr="00396D9D">
              <w:rPr>
                <w:rFonts w:ascii="Times New Roman" w:hAnsi="Times New Roman"/>
                <w:sz w:val="24"/>
                <w:lang w:val="en-US"/>
              </w:rPr>
              <w:t>I</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победа русских;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победа французов;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lastRenderedPageBreak/>
              <w:t>в) «ничья»;</w:t>
            </w:r>
          </w:p>
          <w:p w:rsidR="004528EB" w:rsidRPr="00396D9D" w:rsidRDefault="004528EB" w:rsidP="004528EB">
            <w:pPr>
              <w:jc w:val="both"/>
              <w:rPr>
                <w:rFonts w:ascii="Times New Roman" w:hAnsi="Times New Roman"/>
                <w:sz w:val="24"/>
              </w:rPr>
            </w:pPr>
            <w:r w:rsidRPr="00396D9D">
              <w:rPr>
                <w:rFonts w:ascii="Times New Roman" w:hAnsi="Times New Roman"/>
                <w:sz w:val="24"/>
              </w:rPr>
              <w:t xml:space="preserve">г) полное </w:t>
            </w:r>
            <w:proofErr w:type="spellStart"/>
            <w:r w:rsidRPr="00396D9D">
              <w:rPr>
                <w:rFonts w:ascii="Times New Roman" w:hAnsi="Times New Roman"/>
                <w:sz w:val="24"/>
              </w:rPr>
              <w:t>взаимоистребление</w:t>
            </w:r>
            <w:proofErr w:type="spellEnd"/>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1825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1861 г.;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в) 1874 г.;</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г) 1881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С.Ю. Витте;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б) В.К. Плеве;</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П.А. Столыпин; </w:t>
            </w:r>
          </w:p>
          <w:p w:rsidR="004528EB" w:rsidRPr="00396D9D" w:rsidRDefault="004528EB" w:rsidP="004528EB">
            <w:pPr>
              <w:jc w:val="both"/>
              <w:rPr>
                <w:rFonts w:ascii="Times New Roman" w:hAnsi="Times New Roman"/>
                <w:sz w:val="24"/>
              </w:rPr>
            </w:pPr>
            <w:r w:rsidRPr="00396D9D">
              <w:rPr>
                <w:rFonts w:ascii="Times New Roman" w:hAnsi="Times New Roman"/>
                <w:sz w:val="24"/>
                <w:szCs w:val="24"/>
              </w:rPr>
              <w:t>г) П.Н. Дурново</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а) Государственная дума;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б) Временное правительство; </w:t>
            </w:r>
          </w:p>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в) Учредительное собрание; </w:t>
            </w:r>
          </w:p>
          <w:p w:rsidR="004528EB" w:rsidRPr="00396D9D" w:rsidRDefault="004528EB" w:rsidP="004528EB">
            <w:pPr>
              <w:jc w:val="both"/>
              <w:rPr>
                <w:rFonts w:ascii="Times New Roman" w:hAnsi="Times New Roman"/>
                <w:color w:val="FF0000"/>
                <w:sz w:val="24"/>
              </w:rPr>
            </w:pPr>
            <w:r w:rsidRPr="00396D9D">
              <w:rPr>
                <w:rFonts w:ascii="Times New Roman" w:hAnsi="Times New Roman"/>
                <w:sz w:val="24"/>
                <w:szCs w:val="24"/>
              </w:rPr>
              <w:t>г) Совет народных комиссаров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Лидерами Белого движения в Гражданской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А.В. Колчак;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П.Н. Милюков;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А.И. Деникин;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Л.Д. Троцкий</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а) А.А. Жданов;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б) Н.И. Ежов; </w:t>
            </w:r>
          </w:p>
          <w:p w:rsidR="004528EB" w:rsidRPr="00396D9D" w:rsidRDefault="004528EB" w:rsidP="004528EB">
            <w:pPr>
              <w:jc w:val="both"/>
              <w:rPr>
                <w:rFonts w:ascii="Times New Roman" w:hAnsi="Times New Roman"/>
                <w:sz w:val="24"/>
                <w:szCs w:val="24"/>
                <w:lang w:eastAsia="zh-CN"/>
              </w:rPr>
            </w:pPr>
            <w:r w:rsidRPr="00396D9D">
              <w:rPr>
                <w:rFonts w:ascii="Times New Roman" w:hAnsi="Times New Roman"/>
                <w:sz w:val="24"/>
                <w:szCs w:val="24"/>
                <w:lang w:eastAsia="zh-CN"/>
              </w:rPr>
              <w:t xml:space="preserve">в) Л.П. Берия; </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szCs w:val="24"/>
                <w:lang w:eastAsia="zh-CN"/>
              </w:rPr>
              <w:t>г) Л.М. Каганович</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528EB" w:rsidRPr="00396D9D" w:rsidRDefault="004528EB" w:rsidP="004528EB">
            <w:pPr>
              <w:rPr>
                <w:rFonts w:ascii="Times New Roman" w:hAnsi="Times New Roman"/>
                <w:sz w:val="22"/>
              </w:rPr>
            </w:pPr>
          </w:p>
        </w:tc>
        <w:tc>
          <w:tcPr>
            <w:tcW w:w="2511"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В 1970-80-е гг. «цеховиками»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работников цехов на промышленных предприятиях;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ремесленников-кустарей, объединенных в профессиональные цеха;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подпольных предпринимателей;</w:t>
            </w:r>
          </w:p>
          <w:p w:rsidR="004528EB" w:rsidRPr="00396D9D" w:rsidRDefault="004528EB" w:rsidP="004528EB">
            <w:pPr>
              <w:jc w:val="both"/>
              <w:rPr>
                <w:rFonts w:ascii="Times New Roman" w:hAnsi="Times New Roman"/>
                <w:sz w:val="24"/>
                <w:lang w:eastAsia="zh-CN"/>
              </w:rPr>
            </w:pPr>
            <w:r w:rsidRPr="00396D9D">
              <w:rPr>
                <w:rFonts w:ascii="Times New Roman" w:hAnsi="Times New Roman"/>
                <w:sz w:val="24"/>
                <w:lang w:eastAsia="zh-CN"/>
              </w:rPr>
              <w:t>г) бардов-диссидентов</w:t>
            </w: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Тест № 2</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562"/>
        <w:gridCol w:w="2567"/>
        <w:gridCol w:w="2536"/>
        <w:gridCol w:w="3680"/>
      </w:tblGrid>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b/>
                <w:sz w:val="24"/>
              </w:rPr>
            </w:pPr>
            <w:r w:rsidRPr="00396D9D">
              <w:rPr>
                <w:rFonts w:ascii="Times New Roman" w:hAnsi="Times New Roman"/>
                <w:b/>
                <w:sz w:val="24"/>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Компетенция</w:t>
            </w:r>
          </w:p>
          <w:p w:rsidR="004528EB" w:rsidRPr="00396D9D" w:rsidRDefault="004528EB" w:rsidP="004528EB">
            <w:pPr>
              <w:jc w:val="center"/>
              <w:rPr>
                <w:rFonts w:ascii="Times New Roman" w:hAnsi="Times New Roman"/>
                <w:b/>
                <w:sz w:val="24"/>
              </w:rPr>
            </w:pPr>
            <w:r w:rsidRPr="00396D9D">
              <w:rPr>
                <w:rFonts w:ascii="Times New Roman" w:hAnsi="Times New Roman"/>
                <w:b/>
                <w:sz w:val="24"/>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Вопрос</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Варианты ответов</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sz w:val="24"/>
              </w:rPr>
              <w:t>1</w:t>
            </w:r>
          </w:p>
        </w:tc>
        <w:tc>
          <w:tcPr>
            <w:tcW w:w="2567" w:type="dxa"/>
            <w:vMerge w:val="restart"/>
            <w:tcBorders>
              <w:top w:val="single" w:sz="4" w:space="0" w:color="auto"/>
              <w:left w:val="single" w:sz="4" w:space="0" w:color="auto"/>
              <w:right w:val="single" w:sz="4" w:space="0" w:color="auto"/>
            </w:tcBorders>
            <w:hideMark/>
          </w:tcPr>
          <w:p w:rsidR="004528EB" w:rsidRPr="00396D9D" w:rsidRDefault="004528EB" w:rsidP="004528EB">
            <w:pPr>
              <w:jc w:val="both"/>
              <w:rPr>
                <w:rFonts w:ascii="Times New Roman" w:hAnsi="Times New Roman"/>
                <w:sz w:val="24"/>
              </w:rPr>
            </w:pPr>
            <w:r w:rsidRPr="00396D9D">
              <w:rPr>
                <w:rFonts w:ascii="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Геродот;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В.О. Ключевский;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Н.Я. Данилевский;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 К. Маркс; </w:t>
            </w:r>
          </w:p>
          <w:p w:rsidR="004528EB" w:rsidRPr="00396D9D" w:rsidRDefault="004528EB" w:rsidP="004528EB">
            <w:pPr>
              <w:rPr>
                <w:rFonts w:ascii="Times New Roman" w:hAnsi="Times New Roman"/>
                <w:sz w:val="24"/>
              </w:rPr>
            </w:pPr>
            <w:r w:rsidRPr="00396D9D">
              <w:rPr>
                <w:rFonts w:ascii="Times New Roman" w:hAnsi="Times New Roman"/>
                <w:sz w:val="24"/>
                <w:szCs w:val="24"/>
              </w:rPr>
              <w:t>д) А. Тойнби</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Б.И. Куракин;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М.В. Ломоносов;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В.Н. Татищев;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Н.М. Карамзин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Главными городами Киевской Руси были: (укажите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Чернигов;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Тверь;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Новгород;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е) Псков;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ж) Галич</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Городами, оспаривавшими друг у друга первенство на Руси в </w:t>
            </w:r>
            <w:r w:rsidRPr="00396D9D">
              <w:rPr>
                <w:rFonts w:ascii="Times New Roman" w:hAnsi="Times New Roman"/>
                <w:sz w:val="24"/>
                <w:szCs w:val="24"/>
                <w:lang w:val="en-US"/>
              </w:rPr>
              <w:t>XIV</w:t>
            </w:r>
            <w:r w:rsidRPr="00396D9D">
              <w:rPr>
                <w:rFonts w:ascii="Times New Roman" w:hAnsi="Times New Roman"/>
                <w:sz w:val="24"/>
                <w:szCs w:val="24"/>
              </w:rPr>
              <w:t xml:space="preserve"> в., были:</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Киев;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Владимир;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Москва;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Новгород;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Тверь</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состав Русского государства при Иване Грозном вошли территории: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Новгородская земля;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Поволжье;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Ливония;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Западная Сибирь;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Дальний Восток</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Причинами Смутного времени на Руси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последствия разорения страны в период опричнины;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социальные противоречия периода централизации государства;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пресечение правящей династии;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претензии Швеции на русские земли</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Какие территории были присоединены к Русскому государству в </w:t>
            </w:r>
            <w:r w:rsidRPr="00396D9D">
              <w:rPr>
                <w:rFonts w:ascii="Times New Roman" w:hAnsi="Times New Roman"/>
                <w:sz w:val="24"/>
                <w:szCs w:val="24"/>
                <w:lang w:val="en-US"/>
              </w:rPr>
              <w:t>XVII</w:t>
            </w:r>
            <w:r w:rsidRPr="00396D9D">
              <w:rPr>
                <w:rFonts w:ascii="Times New Roman" w:hAnsi="Times New Roman"/>
                <w:sz w:val="24"/>
                <w:szCs w:val="24"/>
              </w:rPr>
              <w:t xml:space="preserve"> в.: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а) Восточная Сибирь и Дальний Восток;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б) Белоруссия; </w:t>
            </w:r>
          </w:p>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Левобережная Украина; </w:t>
            </w:r>
          </w:p>
          <w:p w:rsidR="004528EB" w:rsidRPr="00396D9D" w:rsidRDefault="004528EB" w:rsidP="004528EB">
            <w:pPr>
              <w:rPr>
                <w:rFonts w:ascii="Times New Roman" w:hAnsi="Times New Roman"/>
                <w:sz w:val="24"/>
              </w:rPr>
            </w:pPr>
            <w:r w:rsidRPr="00396D9D">
              <w:rPr>
                <w:rFonts w:ascii="Times New Roman" w:hAnsi="Times New Roman"/>
                <w:sz w:val="24"/>
                <w:szCs w:val="24"/>
              </w:rPr>
              <w:t>г) Правобережная Украина.</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XVIII</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Прибалтика;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Белоруссия и Правобережная Украина;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Северное Причерноморье и Крым</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В </w:t>
            </w:r>
            <w:r w:rsidRPr="00396D9D">
              <w:rPr>
                <w:rFonts w:ascii="Times New Roman" w:hAnsi="Times New Roman"/>
                <w:sz w:val="24"/>
                <w:szCs w:val="24"/>
                <w:lang w:val="en-US"/>
              </w:rPr>
              <w:t>XIX</w:t>
            </w:r>
            <w:r w:rsidRPr="00396D9D">
              <w:rPr>
                <w:rFonts w:ascii="Times New Roman" w:hAnsi="Times New Roman"/>
                <w:sz w:val="24"/>
                <w:szCs w:val="24"/>
              </w:rPr>
              <w:t xml:space="preserve"> в. к Российской империи были присоединены: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Финляндия;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Польша;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Бессарабия;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г) Северный Кавказ и Закавказье;</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Средняя Азия;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е) Афганистан</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составляющими судебной реформы 1864 г.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(укажите </w:t>
            </w:r>
            <w:r w:rsidRPr="00396D9D">
              <w:rPr>
                <w:rFonts w:ascii="Times New Roman" w:hAnsi="Times New Roman"/>
                <w:b/>
                <w:sz w:val="24"/>
                <w:szCs w:val="24"/>
              </w:rPr>
              <w:t>неправильный</w:t>
            </w:r>
            <w:r w:rsidRPr="00396D9D">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единый равный суд для всех сословий;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гласность суда;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независимость суда и отделение органов следствие от полиции;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появление адвокатов;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д) суд присяжных;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lastRenderedPageBreak/>
              <w:t>е) подчинение судов на местах губернаторам</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12</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Основными союзниками России в Первой мировой войне были: </w:t>
            </w:r>
          </w:p>
          <w:p w:rsidR="004528EB" w:rsidRPr="00396D9D" w:rsidRDefault="004528EB" w:rsidP="004528EB">
            <w:pPr>
              <w:rPr>
                <w:rFonts w:ascii="Times New Roman" w:hAnsi="Times New Roman"/>
                <w:sz w:val="24"/>
              </w:rPr>
            </w:pPr>
            <w:r w:rsidRPr="00396D9D">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Германия;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Великобритания;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Франция;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г) Австро-Венгрия;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д) Турция</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rPr>
            </w:pPr>
            <w:r w:rsidRPr="00396D9D">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4;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15;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16;</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32</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0" w:type="auto"/>
            <w:vMerge/>
            <w:tcBorders>
              <w:left w:val="single" w:sz="4" w:space="0" w:color="auto"/>
              <w:right w:val="single" w:sz="4" w:space="0" w:color="auto"/>
            </w:tcBorders>
            <w:vAlign w:val="center"/>
            <w:hideMark/>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both"/>
              <w:rPr>
                <w:rFonts w:ascii="Times New Roman" w:hAnsi="Times New Roman"/>
                <w:sz w:val="24"/>
                <w:szCs w:val="24"/>
              </w:rPr>
            </w:pPr>
            <w:r w:rsidRPr="00396D9D">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а) смерть И.В. Сталина в 1953 г.;</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ХХ съезд КПСС в 1956 г.;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в) отставку Н.С. Хрущева в 1964 г.;</w:t>
            </w:r>
          </w:p>
          <w:p w:rsidR="004528EB" w:rsidRPr="00396D9D" w:rsidRDefault="004528EB" w:rsidP="004528EB">
            <w:pPr>
              <w:rPr>
                <w:rFonts w:ascii="Times New Roman" w:hAnsi="Times New Roman"/>
                <w:sz w:val="24"/>
                <w:lang w:eastAsia="zh-CN"/>
              </w:rPr>
            </w:pPr>
            <w:r w:rsidRPr="00396D9D">
              <w:rPr>
                <w:rFonts w:ascii="Times New Roman" w:hAnsi="Times New Roman"/>
                <w:sz w:val="24"/>
                <w:lang w:eastAsia="zh-CN"/>
              </w:rPr>
              <w:t>г) начало «перестройки» М.С. Горбачева в 1985 г.</w:t>
            </w:r>
          </w:p>
        </w:tc>
      </w:tr>
      <w:tr w:rsidR="004528EB" w:rsidRPr="00396D9D" w:rsidTr="00DC5183">
        <w:tc>
          <w:tcPr>
            <w:tcW w:w="562"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0" w:type="auto"/>
            <w:vMerge/>
            <w:tcBorders>
              <w:left w:val="single" w:sz="4" w:space="0" w:color="auto"/>
              <w:bottom w:val="single" w:sz="4" w:space="0" w:color="auto"/>
              <w:right w:val="single" w:sz="4" w:space="0" w:color="auto"/>
            </w:tcBorders>
            <w:vAlign w:val="center"/>
          </w:tcPr>
          <w:p w:rsidR="004528EB" w:rsidRPr="00396D9D" w:rsidRDefault="004528EB" w:rsidP="004528EB">
            <w:pPr>
              <w:rPr>
                <w:rFonts w:ascii="Times New Roman" w:hAnsi="Times New Roman"/>
                <w:sz w:val="24"/>
              </w:rPr>
            </w:pPr>
          </w:p>
        </w:tc>
        <w:tc>
          <w:tcPr>
            <w:tcW w:w="2536"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rPr>
            </w:pPr>
            <w:r w:rsidRPr="00396D9D">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а) Б.Н. Ельцин;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б) Г.И. Янаев; </w:t>
            </w:r>
          </w:p>
          <w:p w:rsidR="004528EB" w:rsidRPr="00396D9D" w:rsidRDefault="004528EB" w:rsidP="004528EB">
            <w:pPr>
              <w:rPr>
                <w:rFonts w:ascii="Times New Roman" w:hAnsi="Times New Roman"/>
                <w:sz w:val="24"/>
                <w:szCs w:val="24"/>
                <w:lang w:eastAsia="zh-CN"/>
              </w:rPr>
            </w:pPr>
            <w:r w:rsidRPr="00396D9D">
              <w:rPr>
                <w:rFonts w:ascii="Times New Roman" w:hAnsi="Times New Roman"/>
                <w:sz w:val="24"/>
                <w:szCs w:val="24"/>
                <w:lang w:eastAsia="zh-CN"/>
              </w:rPr>
              <w:t xml:space="preserve">в) Р.И. Хасбулатов; </w:t>
            </w:r>
          </w:p>
          <w:p w:rsidR="004528EB" w:rsidRPr="00396D9D" w:rsidRDefault="004528EB" w:rsidP="004528EB">
            <w:pPr>
              <w:rPr>
                <w:rFonts w:ascii="Times New Roman" w:hAnsi="Times New Roman"/>
                <w:sz w:val="24"/>
                <w:lang w:eastAsia="zh-CN"/>
              </w:rPr>
            </w:pPr>
            <w:r w:rsidRPr="00396D9D">
              <w:rPr>
                <w:rFonts w:ascii="Times New Roman" w:hAnsi="Times New Roman"/>
                <w:sz w:val="24"/>
                <w:szCs w:val="24"/>
                <w:lang w:eastAsia="zh-CN"/>
              </w:rPr>
              <w:t>г) А.В. Руцкой</w:t>
            </w:r>
          </w:p>
        </w:tc>
      </w:tr>
    </w:tbl>
    <w:p w:rsidR="004528EB" w:rsidRPr="00396D9D" w:rsidRDefault="004528EB" w:rsidP="004528EB">
      <w:pPr>
        <w:shd w:val="clear" w:color="auto" w:fill="FFFFFF"/>
        <w:jc w:val="center"/>
        <w:rPr>
          <w:rFonts w:eastAsia="Calibri"/>
          <w:b/>
          <w:sz w:val="24"/>
          <w:szCs w:val="24"/>
        </w:rPr>
      </w:pPr>
    </w:p>
    <w:p w:rsidR="00B2270D" w:rsidRPr="00DF3E16" w:rsidRDefault="00B2270D" w:rsidP="00B2270D">
      <w:pPr>
        <w:shd w:val="clear" w:color="auto" w:fill="FFFFFF"/>
        <w:jc w:val="center"/>
        <w:rPr>
          <w:b/>
          <w:sz w:val="24"/>
          <w:szCs w:val="24"/>
        </w:rPr>
      </w:pPr>
      <w:r w:rsidRPr="00DF3E16">
        <w:rPr>
          <w:b/>
          <w:sz w:val="24"/>
          <w:szCs w:val="24"/>
        </w:rPr>
        <w:t>Тест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767"/>
        <w:gridCol w:w="2848"/>
        <w:gridCol w:w="3950"/>
      </w:tblGrid>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b/>
                <w:sz w:val="24"/>
                <w:szCs w:val="24"/>
                <w:lang w:eastAsia="ko-KR"/>
              </w:rPr>
            </w:pPr>
            <w:r w:rsidRPr="00DF3E16">
              <w:rPr>
                <w:b/>
                <w:sz w:val="24"/>
                <w:szCs w:val="24"/>
              </w:rPr>
              <w:t>№ п</w:t>
            </w:r>
            <w:r w:rsidRPr="00DF3E16">
              <w:rPr>
                <w:b/>
                <w:sz w:val="24"/>
                <w:szCs w:val="24"/>
                <w:lang w:val="en-US"/>
              </w:rPr>
              <w:t>/</w:t>
            </w:r>
            <w:r w:rsidRPr="00DF3E16">
              <w:rPr>
                <w:b/>
                <w:sz w:val="24"/>
                <w:szCs w:val="24"/>
              </w:rPr>
              <w:t>п</w:t>
            </w:r>
          </w:p>
        </w:tc>
        <w:tc>
          <w:tcPr>
            <w:tcW w:w="135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jc w:val="center"/>
              <w:rPr>
                <w:b/>
                <w:sz w:val="24"/>
                <w:szCs w:val="24"/>
              </w:rPr>
            </w:pPr>
            <w:r w:rsidRPr="00DF3E16">
              <w:rPr>
                <w:b/>
                <w:sz w:val="24"/>
                <w:szCs w:val="24"/>
              </w:rPr>
              <w:t>Компетенция</w:t>
            </w:r>
          </w:p>
          <w:p w:rsidR="00B2270D" w:rsidRPr="00DF3E16" w:rsidRDefault="00B2270D" w:rsidP="00B46C76">
            <w:pPr>
              <w:ind w:hanging="2"/>
              <w:jc w:val="center"/>
              <w:rPr>
                <w:b/>
                <w:sz w:val="24"/>
                <w:szCs w:val="24"/>
              </w:rPr>
            </w:pPr>
            <w:r w:rsidRPr="00DF3E16">
              <w:rPr>
                <w:b/>
                <w:sz w:val="24"/>
                <w:szCs w:val="24"/>
              </w:rPr>
              <w:t>(часть компетенции)</w:t>
            </w:r>
          </w:p>
        </w:tc>
        <w:tc>
          <w:tcPr>
            <w:tcW w:w="139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jc w:val="center"/>
              <w:rPr>
                <w:b/>
                <w:sz w:val="24"/>
                <w:szCs w:val="24"/>
              </w:rPr>
            </w:pPr>
            <w:r w:rsidRPr="00DF3E16">
              <w:rPr>
                <w:b/>
                <w:sz w:val="24"/>
                <w:szCs w:val="24"/>
              </w:rPr>
              <w:t>Вопрос</w:t>
            </w:r>
          </w:p>
        </w:tc>
        <w:tc>
          <w:tcPr>
            <w:tcW w:w="193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jc w:val="center"/>
              <w:rPr>
                <w:b/>
                <w:sz w:val="24"/>
                <w:szCs w:val="24"/>
              </w:rPr>
            </w:pPr>
            <w:r w:rsidRPr="00DF3E16">
              <w:rPr>
                <w:b/>
                <w:sz w:val="24"/>
                <w:szCs w:val="24"/>
              </w:rPr>
              <w:t>Варианты ответов</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w:t>
            </w:r>
          </w:p>
        </w:tc>
        <w:tc>
          <w:tcPr>
            <w:tcW w:w="1357" w:type="pct"/>
            <w:vMerge w:val="restart"/>
            <w:tcBorders>
              <w:top w:val="single" w:sz="4" w:space="0" w:color="auto"/>
              <w:left w:val="single" w:sz="4" w:space="0" w:color="auto"/>
              <w:right w:val="single" w:sz="4" w:space="0" w:color="auto"/>
            </w:tcBorders>
            <w:hideMark/>
          </w:tcPr>
          <w:p w:rsidR="00B2270D" w:rsidRPr="00DF3E16" w:rsidRDefault="008C0ED2" w:rsidP="00B2270D">
            <w:pPr>
              <w:ind w:hanging="2"/>
              <w:jc w:val="both"/>
              <w:rPr>
                <w:sz w:val="24"/>
                <w:szCs w:val="24"/>
              </w:rPr>
            </w:pPr>
            <w:r>
              <w:rPr>
                <w:bCs/>
                <w:sz w:val="24"/>
                <w:szCs w:val="24"/>
              </w:rPr>
              <w:t>ОПК-5</w:t>
            </w:r>
            <w:r w:rsidR="00B2270D" w:rsidRPr="00DF3E16">
              <w:rPr>
                <w:bCs/>
                <w:sz w:val="24"/>
                <w:szCs w:val="24"/>
              </w:rPr>
              <w:t xml:space="preserve"> Способен ориентироваться в проблематике современной государственной культурной политики Российской Федерации</w:t>
            </w:r>
          </w:p>
          <w:p w:rsidR="00B2270D" w:rsidRPr="00DF3E16" w:rsidRDefault="00B2270D" w:rsidP="00B2270D">
            <w:pPr>
              <w:ind w:hanging="2"/>
              <w:jc w:val="both"/>
              <w:rPr>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а) идеологический </w:t>
            </w:r>
          </w:p>
          <w:p w:rsidR="00B2270D" w:rsidRPr="00DF3E16" w:rsidRDefault="00B2270D" w:rsidP="00B2270D">
            <w:pPr>
              <w:ind w:hanging="2"/>
              <w:jc w:val="both"/>
              <w:rPr>
                <w:sz w:val="24"/>
                <w:szCs w:val="24"/>
              </w:rPr>
            </w:pPr>
            <w:r w:rsidRPr="00DF3E16">
              <w:rPr>
                <w:sz w:val="24"/>
                <w:szCs w:val="24"/>
              </w:rPr>
              <w:t>б) военный</w:t>
            </w:r>
          </w:p>
          <w:p w:rsidR="00B2270D" w:rsidRPr="00DF3E16" w:rsidRDefault="00B2270D" w:rsidP="00B2270D">
            <w:pPr>
              <w:ind w:hanging="2"/>
              <w:jc w:val="both"/>
              <w:rPr>
                <w:sz w:val="24"/>
                <w:szCs w:val="24"/>
              </w:rPr>
            </w:pPr>
            <w:r w:rsidRPr="00DF3E16">
              <w:rPr>
                <w:sz w:val="24"/>
                <w:szCs w:val="24"/>
              </w:rPr>
              <w:t>в) элитарный</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2.</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регионально — политический</w:t>
            </w:r>
          </w:p>
          <w:p w:rsidR="00B2270D" w:rsidRPr="00DF3E16" w:rsidRDefault="00B2270D" w:rsidP="00B2270D">
            <w:pPr>
              <w:ind w:hanging="2"/>
              <w:jc w:val="both"/>
              <w:rPr>
                <w:sz w:val="24"/>
                <w:szCs w:val="24"/>
              </w:rPr>
            </w:pPr>
            <w:r w:rsidRPr="00DF3E16">
              <w:rPr>
                <w:sz w:val="24"/>
                <w:szCs w:val="24"/>
              </w:rPr>
              <w:t xml:space="preserve">б) эмоционально-психологический </w:t>
            </w:r>
          </w:p>
          <w:p w:rsidR="00B2270D" w:rsidRPr="00DF3E16" w:rsidRDefault="00B2270D" w:rsidP="00B2270D">
            <w:pPr>
              <w:ind w:hanging="2"/>
              <w:jc w:val="both"/>
              <w:rPr>
                <w:sz w:val="24"/>
                <w:szCs w:val="24"/>
              </w:rPr>
            </w:pPr>
            <w:r w:rsidRPr="00DF3E16">
              <w:rPr>
                <w:sz w:val="24"/>
                <w:szCs w:val="24"/>
              </w:rPr>
              <w:t>в) военный</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3.</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Политическая культура, демонстрирующая главенствующую роль государственных институтов в организации политической жизни и определении условий политического участия индивида, называется: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патриархальной</w:t>
            </w:r>
          </w:p>
          <w:p w:rsidR="00B2270D" w:rsidRPr="00DF3E16" w:rsidRDefault="00B2270D" w:rsidP="00B2270D">
            <w:pPr>
              <w:ind w:hanging="2"/>
              <w:jc w:val="both"/>
              <w:rPr>
                <w:sz w:val="24"/>
                <w:szCs w:val="24"/>
              </w:rPr>
            </w:pPr>
            <w:r w:rsidRPr="00DF3E16">
              <w:rPr>
                <w:sz w:val="24"/>
                <w:szCs w:val="24"/>
              </w:rPr>
              <w:t>б) подданнической</w:t>
            </w:r>
          </w:p>
          <w:p w:rsidR="00B2270D" w:rsidRPr="00DF3E16" w:rsidRDefault="00B2270D" w:rsidP="00B2270D">
            <w:pPr>
              <w:ind w:hanging="2"/>
              <w:jc w:val="both"/>
              <w:rPr>
                <w:sz w:val="24"/>
                <w:szCs w:val="24"/>
              </w:rPr>
            </w:pPr>
            <w:r w:rsidRPr="00DF3E16">
              <w:rPr>
                <w:sz w:val="24"/>
                <w:szCs w:val="24"/>
              </w:rPr>
              <w:t xml:space="preserve">в) </w:t>
            </w:r>
            <w:proofErr w:type="spellStart"/>
            <w:r w:rsidRPr="00DF3E16">
              <w:rPr>
                <w:sz w:val="24"/>
                <w:szCs w:val="24"/>
              </w:rPr>
              <w:t>этатистской</w:t>
            </w:r>
            <w:proofErr w:type="spellEnd"/>
            <w:r w:rsidRPr="00DF3E16">
              <w:rPr>
                <w:sz w:val="24"/>
                <w:szCs w:val="24"/>
              </w:rPr>
              <w:t xml:space="preserve"> </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4.</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Субкультура, отражающая различные системы политических ценностей у представителей разных поколений, называется: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региональной</w:t>
            </w:r>
          </w:p>
          <w:p w:rsidR="00B2270D" w:rsidRPr="00DF3E16" w:rsidRDefault="00B2270D" w:rsidP="00B2270D">
            <w:pPr>
              <w:ind w:hanging="2"/>
              <w:jc w:val="both"/>
              <w:rPr>
                <w:sz w:val="24"/>
                <w:szCs w:val="24"/>
              </w:rPr>
            </w:pPr>
            <w:r w:rsidRPr="00DF3E16">
              <w:rPr>
                <w:sz w:val="24"/>
                <w:szCs w:val="24"/>
              </w:rPr>
              <w:t>б) религиозной</w:t>
            </w:r>
          </w:p>
          <w:p w:rsidR="00B2270D" w:rsidRPr="00DF3E16" w:rsidRDefault="00B2270D" w:rsidP="00B2270D">
            <w:pPr>
              <w:ind w:hanging="2"/>
              <w:jc w:val="both"/>
              <w:rPr>
                <w:sz w:val="24"/>
                <w:szCs w:val="24"/>
              </w:rPr>
            </w:pPr>
            <w:r w:rsidRPr="00DF3E16">
              <w:rPr>
                <w:sz w:val="24"/>
                <w:szCs w:val="24"/>
              </w:rPr>
              <w:t xml:space="preserve">в) возрастной </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5.</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Функция, отражающая гуманистическую направленность природы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нормативной</w:t>
            </w:r>
          </w:p>
          <w:p w:rsidR="00B2270D" w:rsidRPr="00DF3E16" w:rsidRDefault="00B2270D" w:rsidP="00B2270D">
            <w:pPr>
              <w:ind w:hanging="2"/>
              <w:jc w:val="both"/>
              <w:rPr>
                <w:sz w:val="24"/>
                <w:szCs w:val="24"/>
              </w:rPr>
            </w:pPr>
            <w:r w:rsidRPr="00DF3E16">
              <w:rPr>
                <w:sz w:val="24"/>
                <w:szCs w:val="24"/>
              </w:rPr>
              <w:t xml:space="preserve">б) воспитательной </w:t>
            </w:r>
          </w:p>
          <w:p w:rsidR="00B2270D" w:rsidRPr="00DF3E16" w:rsidRDefault="00B2270D" w:rsidP="00B2270D">
            <w:pPr>
              <w:ind w:hanging="2"/>
              <w:jc w:val="both"/>
              <w:rPr>
                <w:sz w:val="24"/>
                <w:szCs w:val="24"/>
              </w:rPr>
            </w:pPr>
            <w:r w:rsidRPr="00DF3E16">
              <w:rPr>
                <w:sz w:val="24"/>
                <w:szCs w:val="24"/>
              </w:rPr>
              <w:t>в) познавательной</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lastRenderedPageBreak/>
              <w:t>6.</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Политическая культура, ориентирующаяся на местные ценности (ценности клана, племени, рода),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а) патриархальной </w:t>
            </w:r>
          </w:p>
          <w:p w:rsidR="00B2270D" w:rsidRPr="00DF3E16" w:rsidRDefault="00B2270D" w:rsidP="00B2270D">
            <w:pPr>
              <w:ind w:hanging="2"/>
              <w:jc w:val="both"/>
              <w:rPr>
                <w:sz w:val="24"/>
                <w:szCs w:val="24"/>
              </w:rPr>
            </w:pPr>
            <w:r w:rsidRPr="00DF3E16">
              <w:rPr>
                <w:sz w:val="24"/>
                <w:szCs w:val="24"/>
              </w:rPr>
              <w:t>б) подданнической</w:t>
            </w:r>
          </w:p>
          <w:p w:rsidR="00B2270D" w:rsidRPr="00DF3E16" w:rsidRDefault="00B2270D" w:rsidP="00B2270D">
            <w:pPr>
              <w:ind w:hanging="2"/>
              <w:jc w:val="both"/>
              <w:rPr>
                <w:sz w:val="24"/>
                <w:szCs w:val="24"/>
              </w:rPr>
            </w:pPr>
            <w:r w:rsidRPr="00DF3E16">
              <w:rPr>
                <w:sz w:val="24"/>
                <w:szCs w:val="24"/>
              </w:rPr>
              <w:t>в) возрастной</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7.</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2270D">
            <w:pPr>
              <w:ind w:hanging="2"/>
              <w:jc w:val="both"/>
              <w:rPr>
                <w:sz w:val="24"/>
                <w:szCs w:val="24"/>
              </w:rPr>
            </w:pPr>
            <w:r w:rsidRPr="00DF3E16">
              <w:rPr>
                <w:sz w:val="24"/>
                <w:szCs w:val="24"/>
              </w:rPr>
              <w:t>Одним из авторов книги «Политическая социализация» был:</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Истон</w:t>
            </w:r>
          </w:p>
          <w:p w:rsidR="00B2270D" w:rsidRPr="00DF3E16" w:rsidRDefault="00B2270D" w:rsidP="00B2270D">
            <w:pPr>
              <w:ind w:hanging="2"/>
              <w:jc w:val="both"/>
              <w:rPr>
                <w:sz w:val="24"/>
                <w:szCs w:val="24"/>
              </w:rPr>
            </w:pPr>
            <w:r w:rsidRPr="00DF3E16">
              <w:rPr>
                <w:sz w:val="24"/>
                <w:szCs w:val="24"/>
              </w:rPr>
              <w:t xml:space="preserve">б) </w:t>
            </w:r>
            <w:proofErr w:type="spellStart"/>
            <w:r w:rsidRPr="00DF3E16">
              <w:rPr>
                <w:sz w:val="24"/>
                <w:szCs w:val="24"/>
              </w:rPr>
              <w:t>Даусон</w:t>
            </w:r>
            <w:proofErr w:type="spellEnd"/>
            <w:r w:rsidRPr="00DF3E16">
              <w:rPr>
                <w:sz w:val="24"/>
                <w:szCs w:val="24"/>
              </w:rPr>
              <w:t xml:space="preserve"> </w:t>
            </w:r>
          </w:p>
          <w:p w:rsidR="00B2270D" w:rsidRPr="00DF3E16" w:rsidRDefault="00B2270D" w:rsidP="00B2270D">
            <w:pPr>
              <w:ind w:hanging="2"/>
              <w:jc w:val="both"/>
              <w:rPr>
                <w:sz w:val="24"/>
                <w:szCs w:val="24"/>
              </w:rPr>
            </w:pPr>
            <w:r w:rsidRPr="00DF3E16">
              <w:rPr>
                <w:sz w:val="24"/>
                <w:szCs w:val="24"/>
              </w:rPr>
              <w:t>в) Верба</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8.</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Культура определенной социальной общности, ограниченность которой обусловлена бедностью ее социальных связей, сознательной культурной самоизоляцией, называется: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фольклором</w:t>
            </w:r>
          </w:p>
          <w:p w:rsidR="00B2270D" w:rsidRPr="00DF3E16" w:rsidRDefault="00B2270D" w:rsidP="00B2270D">
            <w:pPr>
              <w:ind w:hanging="2"/>
              <w:jc w:val="both"/>
              <w:rPr>
                <w:sz w:val="24"/>
                <w:szCs w:val="24"/>
              </w:rPr>
            </w:pPr>
            <w:r w:rsidRPr="00DF3E16">
              <w:rPr>
                <w:sz w:val="24"/>
                <w:szCs w:val="24"/>
              </w:rPr>
              <w:t>б) поп-культурой</w:t>
            </w:r>
          </w:p>
          <w:p w:rsidR="00B2270D" w:rsidRPr="00DF3E16" w:rsidRDefault="00B2270D" w:rsidP="00B2270D">
            <w:pPr>
              <w:ind w:hanging="2"/>
              <w:jc w:val="both"/>
              <w:rPr>
                <w:sz w:val="24"/>
                <w:szCs w:val="24"/>
              </w:rPr>
            </w:pPr>
            <w:r w:rsidRPr="00DF3E16">
              <w:rPr>
                <w:sz w:val="24"/>
                <w:szCs w:val="24"/>
              </w:rPr>
              <w:t xml:space="preserve">в) субкультурой </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9.</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Функция, охватывающая всю совокупность политических знаний, взятых на вооружение носителями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а) познавательной </w:t>
            </w:r>
          </w:p>
          <w:p w:rsidR="00B2270D" w:rsidRPr="00DF3E16" w:rsidRDefault="00B2270D" w:rsidP="00B2270D">
            <w:pPr>
              <w:ind w:hanging="2"/>
              <w:jc w:val="both"/>
              <w:rPr>
                <w:sz w:val="24"/>
                <w:szCs w:val="24"/>
              </w:rPr>
            </w:pPr>
            <w:r w:rsidRPr="00DF3E16">
              <w:rPr>
                <w:sz w:val="24"/>
                <w:szCs w:val="24"/>
              </w:rPr>
              <w:t>б) интеграционной</w:t>
            </w:r>
          </w:p>
          <w:p w:rsidR="00B2270D" w:rsidRPr="00DF3E16" w:rsidRDefault="00B2270D" w:rsidP="00B2270D">
            <w:pPr>
              <w:ind w:hanging="2"/>
              <w:jc w:val="both"/>
              <w:rPr>
                <w:sz w:val="24"/>
                <w:szCs w:val="24"/>
              </w:rPr>
            </w:pPr>
            <w:r w:rsidRPr="00DF3E16">
              <w:rPr>
                <w:sz w:val="24"/>
                <w:szCs w:val="24"/>
              </w:rPr>
              <w:t>в) воспитательной</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10.</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2270D">
            <w:pPr>
              <w:ind w:hanging="2"/>
              <w:jc w:val="both"/>
              <w:rPr>
                <w:sz w:val="24"/>
                <w:szCs w:val="24"/>
              </w:rPr>
            </w:pPr>
            <w:r w:rsidRPr="00DF3E16">
              <w:rPr>
                <w:sz w:val="24"/>
                <w:szCs w:val="24"/>
              </w:rPr>
              <w:t>Совокупность социокультурных установок, крайне негативно ориентированных по отношению к ценностям господствующей культуры и даже противостоящих этой культуре,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субкультура</w:t>
            </w:r>
          </w:p>
          <w:p w:rsidR="00B2270D" w:rsidRPr="00DF3E16" w:rsidRDefault="00B2270D" w:rsidP="00B2270D">
            <w:pPr>
              <w:ind w:hanging="2"/>
              <w:jc w:val="both"/>
              <w:rPr>
                <w:sz w:val="24"/>
                <w:szCs w:val="24"/>
              </w:rPr>
            </w:pPr>
            <w:r w:rsidRPr="00DF3E16">
              <w:rPr>
                <w:sz w:val="24"/>
                <w:szCs w:val="24"/>
              </w:rPr>
              <w:t>б) поп-культура</w:t>
            </w:r>
          </w:p>
          <w:p w:rsidR="00B2270D" w:rsidRPr="00DF3E16" w:rsidRDefault="00B2270D" w:rsidP="00B2270D">
            <w:pPr>
              <w:ind w:hanging="2"/>
              <w:jc w:val="both"/>
              <w:rPr>
                <w:sz w:val="24"/>
                <w:szCs w:val="24"/>
              </w:rPr>
            </w:pPr>
            <w:r w:rsidRPr="00DF3E16">
              <w:rPr>
                <w:sz w:val="24"/>
                <w:szCs w:val="24"/>
              </w:rPr>
              <w:t xml:space="preserve">в) контркультура </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11.</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Региональные субкультуры — субкультуры, обусловленные существованием в обществе различных групп, имеющих различный экономический статус, так ли это:</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да</w:t>
            </w:r>
          </w:p>
          <w:p w:rsidR="00B2270D" w:rsidRPr="00DF3E16" w:rsidRDefault="00B2270D" w:rsidP="00B2270D">
            <w:pPr>
              <w:ind w:hanging="2"/>
              <w:jc w:val="both"/>
              <w:rPr>
                <w:sz w:val="24"/>
                <w:szCs w:val="24"/>
              </w:rPr>
            </w:pPr>
            <w:r w:rsidRPr="00DF3E16">
              <w:rPr>
                <w:sz w:val="24"/>
                <w:szCs w:val="24"/>
              </w:rPr>
              <w:t xml:space="preserve">б) нет </w:t>
            </w:r>
          </w:p>
          <w:p w:rsidR="00B2270D" w:rsidRPr="00DF3E16" w:rsidRDefault="00B2270D" w:rsidP="00B2270D">
            <w:pPr>
              <w:ind w:hanging="2"/>
              <w:jc w:val="both"/>
              <w:rPr>
                <w:sz w:val="24"/>
                <w:szCs w:val="24"/>
              </w:rPr>
            </w:pPr>
            <w:r w:rsidRPr="00DF3E16">
              <w:rPr>
                <w:sz w:val="24"/>
                <w:szCs w:val="24"/>
              </w:rPr>
              <w:t>в) в редких случаях</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12.</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bCs/>
                <w:sz w:val="24"/>
                <w:szCs w:val="24"/>
              </w:rPr>
            </w:pPr>
            <w:r w:rsidRPr="00DF3E16">
              <w:rPr>
                <w:bCs/>
                <w:sz w:val="24"/>
                <w:szCs w:val="24"/>
              </w:rPr>
              <w:t>Четвертая фаза социализации называется:</w:t>
            </w:r>
          </w:p>
          <w:p w:rsidR="00B2270D" w:rsidRPr="00DF3E16" w:rsidRDefault="00B2270D" w:rsidP="00B2270D">
            <w:pPr>
              <w:ind w:hanging="2"/>
              <w:jc w:val="both"/>
              <w:rPr>
                <w:sz w:val="24"/>
                <w:szCs w:val="24"/>
              </w:rPr>
            </w:pP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персонализацией</w:t>
            </w:r>
          </w:p>
          <w:p w:rsidR="00B2270D" w:rsidRPr="00DF3E16" w:rsidRDefault="00B2270D" w:rsidP="00B2270D">
            <w:pPr>
              <w:ind w:hanging="2"/>
              <w:jc w:val="both"/>
              <w:rPr>
                <w:sz w:val="24"/>
                <w:szCs w:val="24"/>
              </w:rPr>
            </w:pPr>
            <w:r w:rsidRPr="00DF3E16">
              <w:rPr>
                <w:sz w:val="24"/>
                <w:szCs w:val="24"/>
              </w:rPr>
              <w:t>б) политизацией</w:t>
            </w:r>
          </w:p>
          <w:p w:rsidR="00B2270D" w:rsidRPr="00DF3E16" w:rsidRDefault="00B2270D" w:rsidP="00B2270D">
            <w:pPr>
              <w:ind w:hanging="2"/>
              <w:jc w:val="both"/>
              <w:rPr>
                <w:sz w:val="24"/>
                <w:szCs w:val="24"/>
              </w:rPr>
            </w:pPr>
            <w:r w:rsidRPr="00DF3E16">
              <w:rPr>
                <w:sz w:val="24"/>
                <w:szCs w:val="24"/>
              </w:rPr>
              <w:t xml:space="preserve">в) </w:t>
            </w:r>
            <w:proofErr w:type="spellStart"/>
            <w:r w:rsidRPr="00DF3E16">
              <w:rPr>
                <w:sz w:val="24"/>
                <w:szCs w:val="24"/>
              </w:rPr>
              <w:t>институализацией</w:t>
            </w:r>
            <w:proofErr w:type="spellEnd"/>
            <w:r w:rsidRPr="00DF3E16">
              <w:rPr>
                <w:sz w:val="24"/>
                <w:szCs w:val="24"/>
              </w:rPr>
              <w:t xml:space="preserve"> </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13.</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2270D">
            <w:pPr>
              <w:ind w:hanging="2"/>
              <w:jc w:val="both"/>
              <w:rPr>
                <w:sz w:val="24"/>
                <w:szCs w:val="24"/>
              </w:rPr>
            </w:pPr>
            <w:r w:rsidRPr="00DF3E16">
              <w:rPr>
                <w:sz w:val="24"/>
                <w:szCs w:val="24"/>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политическую «подкованность»</w:t>
            </w:r>
          </w:p>
          <w:p w:rsidR="00B2270D" w:rsidRPr="00DF3E16" w:rsidRDefault="00B2270D" w:rsidP="00B2270D">
            <w:pPr>
              <w:ind w:hanging="2"/>
              <w:jc w:val="both"/>
              <w:rPr>
                <w:sz w:val="24"/>
                <w:szCs w:val="24"/>
              </w:rPr>
            </w:pPr>
            <w:r w:rsidRPr="00DF3E16">
              <w:rPr>
                <w:sz w:val="24"/>
                <w:szCs w:val="24"/>
              </w:rPr>
              <w:t xml:space="preserve">б) политический опыт </w:t>
            </w:r>
          </w:p>
          <w:p w:rsidR="00B2270D" w:rsidRPr="00DF3E16" w:rsidRDefault="00B2270D" w:rsidP="00B2270D">
            <w:pPr>
              <w:ind w:hanging="2"/>
              <w:jc w:val="both"/>
              <w:rPr>
                <w:sz w:val="24"/>
                <w:szCs w:val="24"/>
              </w:rPr>
            </w:pPr>
            <w:r w:rsidRPr="00DF3E16">
              <w:rPr>
                <w:sz w:val="24"/>
                <w:szCs w:val="24"/>
              </w:rPr>
              <w:t>в) политическую власть</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14.</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К элементам политической культуры относят:</w:t>
            </w:r>
          </w:p>
          <w:p w:rsidR="00B2270D" w:rsidRPr="00DF3E16" w:rsidRDefault="00B2270D" w:rsidP="00B2270D">
            <w:pPr>
              <w:ind w:hanging="2"/>
              <w:jc w:val="both"/>
              <w:rPr>
                <w:sz w:val="24"/>
                <w:szCs w:val="24"/>
              </w:rPr>
            </w:pP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а) политическое сознание </w:t>
            </w:r>
          </w:p>
          <w:p w:rsidR="00B2270D" w:rsidRPr="00DF3E16" w:rsidRDefault="00B2270D" w:rsidP="00B2270D">
            <w:pPr>
              <w:ind w:hanging="2"/>
              <w:jc w:val="both"/>
              <w:rPr>
                <w:sz w:val="24"/>
                <w:szCs w:val="24"/>
              </w:rPr>
            </w:pPr>
            <w:r w:rsidRPr="00DF3E16">
              <w:rPr>
                <w:sz w:val="24"/>
                <w:szCs w:val="24"/>
              </w:rPr>
              <w:t>б) политическую «подкованность»</w:t>
            </w:r>
          </w:p>
          <w:p w:rsidR="00B2270D" w:rsidRPr="00DF3E16" w:rsidRDefault="00B2270D" w:rsidP="00B2270D">
            <w:pPr>
              <w:ind w:hanging="2"/>
              <w:jc w:val="both"/>
              <w:rPr>
                <w:sz w:val="24"/>
                <w:szCs w:val="24"/>
              </w:rPr>
            </w:pPr>
            <w:r w:rsidRPr="00DF3E16">
              <w:rPr>
                <w:sz w:val="24"/>
                <w:szCs w:val="24"/>
              </w:rPr>
              <w:t>в) политическую элиту</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15.</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2270D">
            <w:pPr>
              <w:ind w:hanging="2"/>
              <w:jc w:val="both"/>
              <w:rPr>
                <w:sz w:val="24"/>
                <w:szCs w:val="24"/>
              </w:rPr>
            </w:pPr>
            <w:r w:rsidRPr="00DF3E16">
              <w:rPr>
                <w:sz w:val="24"/>
                <w:szCs w:val="24"/>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политическую элиту</w:t>
            </w:r>
          </w:p>
          <w:p w:rsidR="00B2270D" w:rsidRPr="00DF3E16" w:rsidRDefault="00B2270D" w:rsidP="00B2270D">
            <w:pPr>
              <w:ind w:hanging="2"/>
              <w:jc w:val="both"/>
              <w:rPr>
                <w:sz w:val="24"/>
                <w:szCs w:val="24"/>
              </w:rPr>
            </w:pPr>
            <w:r w:rsidRPr="00DF3E16">
              <w:rPr>
                <w:sz w:val="24"/>
                <w:szCs w:val="24"/>
              </w:rPr>
              <w:t xml:space="preserve">б) политическое поведение </w:t>
            </w:r>
          </w:p>
          <w:p w:rsidR="00B2270D" w:rsidRPr="00DF3E16" w:rsidRDefault="00B2270D" w:rsidP="00B2270D">
            <w:pPr>
              <w:ind w:hanging="2"/>
              <w:jc w:val="both"/>
              <w:rPr>
                <w:sz w:val="24"/>
                <w:szCs w:val="24"/>
              </w:rPr>
            </w:pPr>
            <w:r w:rsidRPr="00DF3E16">
              <w:rPr>
                <w:sz w:val="24"/>
                <w:szCs w:val="24"/>
              </w:rPr>
              <w:t>в) политическую власть</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16.</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Авторами книги «Гражданская культура» являются: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Аристотель, Платон</w:t>
            </w:r>
          </w:p>
          <w:p w:rsidR="00B2270D" w:rsidRPr="00DF3E16" w:rsidRDefault="00B2270D" w:rsidP="00B2270D">
            <w:pPr>
              <w:ind w:hanging="2"/>
              <w:jc w:val="both"/>
              <w:rPr>
                <w:sz w:val="24"/>
                <w:szCs w:val="24"/>
              </w:rPr>
            </w:pPr>
            <w:r w:rsidRPr="00DF3E16">
              <w:rPr>
                <w:sz w:val="24"/>
                <w:szCs w:val="24"/>
              </w:rPr>
              <w:t>б) Маркс, Энгельс</w:t>
            </w:r>
          </w:p>
          <w:p w:rsidR="00B2270D" w:rsidRPr="00DF3E16" w:rsidRDefault="00B2270D" w:rsidP="00B2270D">
            <w:pPr>
              <w:ind w:hanging="2"/>
              <w:jc w:val="both"/>
              <w:rPr>
                <w:sz w:val="24"/>
                <w:szCs w:val="24"/>
              </w:rPr>
            </w:pPr>
            <w:r w:rsidRPr="00DF3E16">
              <w:rPr>
                <w:sz w:val="24"/>
                <w:szCs w:val="24"/>
              </w:rPr>
              <w:t xml:space="preserve">в) </w:t>
            </w:r>
            <w:proofErr w:type="spellStart"/>
            <w:r w:rsidRPr="00DF3E16">
              <w:rPr>
                <w:sz w:val="24"/>
                <w:szCs w:val="24"/>
              </w:rPr>
              <w:t>Алмонд</w:t>
            </w:r>
            <w:proofErr w:type="spellEnd"/>
            <w:r w:rsidRPr="00DF3E16">
              <w:rPr>
                <w:sz w:val="24"/>
                <w:szCs w:val="24"/>
              </w:rPr>
              <w:t xml:space="preserve">, Верба </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lastRenderedPageBreak/>
              <w:t>17.</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2270D">
            <w:pPr>
              <w:ind w:hanging="2"/>
              <w:jc w:val="both"/>
              <w:rPr>
                <w:sz w:val="24"/>
                <w:szCs w:val="24"/>
              </w:rPr>
            </w:pPr>
            <w:r w:rsidRPr="00DF3E16">
              <w:rPr>
                <w:sz w:val="24"/>
                <w:szCs w:val="24"/>
              </w:rPr>
              <w:t>Формируются политическое сознание людей, социальная память общества, утверждаются политические ориентиры и образы политического поведения на основе исторического:</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периода</w:t>
            </w:r>
          </w:p>
          <w:p w:rsidR="00B2270D" w:rsidRPr="00DF3E16" w:rsidRDefault="00B2270D" w:rsidP="00B2270D">
            <w:pPr>
              <w:ind w:hanging="2"/>
              <w:jc w:val="both"/>
              <w:rPr>
                <w:sz w:val="24"/>
                <w:szCs w:val="24"/>
              </w:rPr>
            </w:pPr>
            <w:r w:rsidRPr="00DF3E16">
              <w:rPr>
                <w:sz w:val="24"/>
                <w:szCs w:val="24"/>
              </w:rPr>
              <w:t xml:space="preserve">б) познания </w:t>
            </w:r>
          </w:p>
          <w:p w:rsidR="00B2270D" w:rsidRPr="00DF3E16" w:rsidRDefault="00B2270D" w:rsidP="00B2270D">
            <w:pPr>
              <w:ind w:hanging="2"/>
              <w:jc w:val="both"/>
              <w:rPr>
                <w:sz w:val="24"/>
                <w:szCs w:val="24"/>
              </w:rPr>
            </w:pPr>
            <w:r w:rsidRPr="00DF3E16">
              <w:rPr>
                <w:sz w:val="24"/>
                <w:szCs w:val="24"/>
              </w:rPr>
              <w:t>в) направления</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18.</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Культуру, при которой высока политическая активность, вовлеченность граждан в политику и их рациональность, называют культурой:</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патриархальной</w:t>
            </w:r>
          </w:p>
          <w:p w:rsidR="00B2270D" w:rsidRPr="00DF3E16" w:rsidRDefault="00B2270D" w:rsidP="00B2270D">
            <w:pPr>
              <w:ind w:hanging="2"/>
              <w:jc w:val="both"/>
              <w:rPr>
                <w:sz w:val="24"/>
                <w:szCs w:val="24"/>
              </w:rPr>
            </w:pPr>
            <w:r w:rsidRPr="00DF3E16">
              <w:rPr>
                <w:sz w:val="24"/>
                <w:szCs w:val="24"/>
              </w:rPr>
              <w:t>б) региональной</w:t>
            </w:r>
          </w:p>
          <w:p w:rsidR="00B2270D" w:rsidRPr="00DF3E16" w:rsidRDefault="00B2270D" w:rsidP="00B2270D">
            <w:pPr>
              <w:ind w:hanging="2"/>
              <w:jc w:val="both"/>
              <w:rPr>
                <w:sz w:val="24"/>
                <w:szCs w:val="24"/>
              </w:rPr>
            </w:pPr>
            <w:r w:rsidRPr="00DF3E16">
              <w:rPr>
                <w:sz w:val="24"/>
                <w:szCs w:val="24"/>
              </w:rPr>
              <w:t xml:space="preserve">в) участия </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19.</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Тип политической социализации, при котором формирование свойств и качеств человека зависит от влияния доминирующих структур и институтов власти,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конфликтный</w:t>
            </w:r>
          </w:p>
          <w:p w:rsidR="00B2270D" w:rsidRPr="00DF3E16" w:rsidRDefault="00B2270D" w:rsidP="00B2270D">
            <w:pPr>
              <w:ind w:hanging="2"/>
              <w:jc w:val="both"/>
              <w:rPr>
                <w:sz w:val="24"/>
                <w:szCs w:val="24"/>
              </w:rPr>
            </w:pPr>
            <w:r w:rsidRPr="00DF3E16">
              <w:rPr>
                <w:sz w:val="24"/>
                <w:szCs w:val="24"/>
              </w:rPr>
              <w:t xml:space="preserve">б) вертикальный </w:t>
            </w:r>
          </w:p>
          <w:p w:rsidR="00B2270D" w:rsidRPr="00DF3E16" w:rsidRDefault="00B2270D" w:rsidP="00B2270D">
            <w:pPr>
              <w:ind w:hanging="2"/>
              <w:jc w:val="both"/>
              <w:rPr>
                <w:sz w:val="24"/>
                <w:szCs w:val="24"/>
              </w:rPr>
            </w:pPr>
            <w:r w:rsidRPr="00DF3E16">
              <w:rPr>
                <w:sz w:val="24"/>
                <w:szCs w:val="24"/>
              </w:rPr>
              <w:t>в) горизонтальный</w:t>
            </w:r>
          </w:p>
          <w:p w:rsidR="00B2270D" w:rsidRPr="00DF3E16" w:rsidRDefault="00B2270D" w:rsidP="00B2270D">
            <w:pPr>
              <w:ind w:hanging="2"/>
              <w:jc w:val="both"/>
              <w:rPr>
                <w:sz w:val="24"/>
                <w:szCs w:val="24"/>
              </w:rPr>
            </w:pP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20.</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Автором типологии политических культур, в основе которой лежат типы ориентации граждан в политической игре, является: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а) </w:t>
            </w:r>
            <w:proofErr w:type="spellStart"/>
            <w:r w:rsidRPr="00DF3E16">
              <w:rPr>
                <w:sz w:val="24"/>
                <w:szCs w:val="24"/>
              </w:rPr>
              <w:t>Элазар</w:t>
            </w:r>
            <w:proofErr w:type="spellEnd"/>
            <w:r w:rsidRPr="00DF3E16">
              <w:rPr>
                <w:sz w:val="24"/>
                <w:szCs w:val="24"/>
              </w:rPr>
              <w:t xml:space="preserve"> </w:t>
            </w:r>
          </w:p>
          <w:p w:rsidR="00B2270D" w:rsidRPr="00DF3E16" w:rsidRDefault="00B2270D" w:rsidP="00B2270D">
            <w:pPr>
              <w:ind w:hanging="2"/>
              <w:jc w:val="both"/>
              <w:rPr>
                <w:sz w:val="24"/>
                <w:szCs w:val="24"/>
              </w:rPr>
            </w:pPr>
            <w:r w:rsidRPr="00DF3E16">
              <w:rPr>
                <w:sz w:val="24"/>
                <w:szCs w:val="24"/>
              </w:rPr>
              <w:t xml:space="preserve">б) </w:t>
            </w:r>
            <w:proofErr w:type="spellStart"/>
            <w:r w:rsidRPr="00DF3E16">
              <w:rPr>
                <w:sz w:val="24"/>
                <w:szCs w:val="24"/>
              </w:rPr>
              <w:t>Алмонд</w:t>
            </w:r>
            <w:proofErr w:type="spellEnd"/>
          </w:p>
          <w:p w:rsidR="00B2270D" w:rsidRPr="00DF3E16" w:rsidRDefault="00B2270D" w:rsidP="00B2270D">
            <w:pPr>
              <w:ind w:hanging="2"/>
              <w:jc w:val="both"/>
              <w:rPr>
                <w:sz w:val="24"/>
                <w:szCs w:val="24"/>
              </w:rPr>
            </w:pPr>
            <w:r w:rsidRPr="00DF3E16">
              <w:rPr>
                <w:sz w:val="24"/>
                <w:szCs w:val="24"/>
              </w:rPr>
              <w:t>в) Шварценберг</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21</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Функция политической культуры, закрепляющая в общественном сознании необходимые политические ценности, установки, мотивы и цели поведения, называется: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мобилизационной</w:t>
            </w:r>
          </w:p>
          <w:p w:rsidR="00B2270D" w:rsidRPr="00DF3E16" w:rsidRDefault="00B2270D" w:rsidP="00B2270D">
            <w:pPr>
              <w:ind w:hanging="2"/>
              <w:jc w:val="both"/>
              <w:rPr>
                <w:sz w:val="24"/>
                <w:szCs w:val="24"/>
              </w:rPr>
            </w:pPr>
            <w:r w:rsidRPr="00DF3E16">
              <w:rPr>
                <w:sz w:val="24"/>
                <w:szCs w:val="24"/>
              </w:rPr>
              <w:t>б) воспитательной</w:t>
            </w:r>
          </w:p>
          <w:p w:rsidR="00B2270D" w:rsidRPr="00DF3E16" w:rsidRDefault="00B2270D" w:rsidP="00B2270D">
            <w:pPr>
              <w:ind w:hanging="2"/>
              <w:jc w:val="both"/>
              <w:rPr>
                <w:sz w:val="24"/>
                <w:szCs w:val="24"/>
              </w:rPr>
            </w:pPr>
            <w:r w:rsidRPr="00DF3E16">
              <w:rPr>
                <w:sz w:val="24"/>
                <w:szCs w:val="24"/>
              </w:rPr>
              <w:t xml:space="preserve">в) регулятивной </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22.</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Функция, позволяющая установить связь между участниками политического процесса, передать элементы политической культуры от поколения к поколению и накапливать политический опыт, — это функция:</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а) коммуникативная </w:t>
            </w:r>
          </w:p>
          <w:p w:rsidR="00B2270D" w:rsidRPr="00DF3E16" w:rsidRDefault="00B2270D" w:rsidP="00B2270D">
            <w:pPr>
              <w:ind w:hanging="2"/>
              <w:jc w:val="both"/>
              <w:rPr>
                <w:sz w:val="24"/>
                <w:szCs w:val="24"/>
              </w:rPr>
            </w:pPr>
            <w:r w:rsidRPr="00DF3E16">
              <w:rPr>
                <w:sz w:val="24"/>
                <w:szCs w:val="24"/>
              </w:rPr>
              <w:t>б) воспитательная</w:t>
            </w:r>
          </w:p>
          <w:p w:rsidR="00B2270D" w:rsidRPr="00DF3E16" w:rsidRDefault="00B2270D" w:rsidP="00B2270D">
            <w:pPr>
              <w:ind w:hanging="2"/>
              <w:jc w:val="both"/>
              <w:rPr>
                <w:sz w:val="24"/>
                <w:szCs w:val="24"/>
              </w:rPr>
            </w:pPr>
            <w:r w:rsidRPr="00DF3E16">
              <w:rPr>
                <w:sz w:val="24"/>
                <w:szCs w:val="24"/>
              </w:rPr>
              <w:t>в) аксиологическая</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hideMark/>
          </w:tcPr>
          <w:p w:rsidR="00B2270D" w:rsidRPr="00DF3E16" w:rsidRDefault="00B2270D" w:rsidP="00B46C76">
            <w:pPr>
              <w:ind w:hanging="2"/>
              <w:rPr>
                <w:sz w:val="24"/>
                <w:szCs w:val="24"/>
              </w:rPr>
            </w:pPr>
            <w:r w:rsidRPr="00DF3E16">
              <w:rPr>
                <w:sz w:val="24"/>
                <w:szCs w:val="24"/>
              </w:rPr>
              <w:t>23.</w:t>
            </w:r>
          </w:p>
        </w:tc>
        <w:tc>
          <w:tcPr>
            <w:tcW w:w="1357" w:type="pct"/>
            <w:vMerge/>
            <w:tcBorders>
              <w:left w:val="single" w:sz="4" w:space="0" w:color="auto"/>
              <w:right w:val="single" w:sz="4" w:space="0" w:color="auto"/>
            </w:tcBorders>
            <w:hideMark/>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Вариант аксиологической трактовки, характеризующий политическую культуру как совокупность положительных политических ценностей,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бинарный</w:t>
            </w:r>
          </w:p>
          <w:p w:rsidR="00B2270D" w:rsidRPr="00DF3E16" w:rsidRDefault="00B2270D" w:rsidP="00B2270D">
            <w:pPr>
              <w:ind w:hanging="2"/>
              <w:jc w:val="both"/>
              <w:rPr>
                <w:sz w:val="24"/>
                <w:szCs w:val="24"/>
              </w:rPr>
            </w:pPr>
            <w:r w:rsidRPr="00DF3E16">
              <w:rPr>
                <w:sz w:val="24"/>
                <w:szCs w:val="24"/>
              </w:rPr>
              <w:t xml:space="preserve">б) прогрессистский </w:t>
            </w:r>
          </w:p>
          <w:p w:rsidR="00B2270D" w:rsidRPr="00DF3E16" w:rsidRDefault="00B2270D" w:rsidP="00B2270D">
            <w:pPr>
              <w:ind w:hanging="2"/>
              <w:jc w:val="both"/>
              <w:rPr>
                <w:sz w:val="24"/>
                <w:szCs w:val="24"/>
              </w:rPr>
            </w:pPr>
            <w:r w:rsidRPr="00DF3E16">
              <w:rPr>
                <w:sz w:val="24"/>
                <w:szCs w:val="24"/>
              </w:rPr>
              <w:t>в) телескопический</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tcPr>
          <w:p w:rsidR="00B2270D" w:rsidRPr="00DF3E16" w:rsidRDefault="00B2270D" w:rsidP="00B46C76">
            <w:pPr>
              <w:ind w:hanging="2"/>
              <w:rPr>
                <w:sz w:val="24"/>
                <w:szCs w:val="24"/>
              </w:rPr>
            </w:pPr>
            <w:r w:rsidRPr="00DF3E16">
              <w:rPr>
                <w:sz w:val="24"/>
                <w:szCs w:val="24"/>
              </w:rPr>
              <w:t>24</w:t>
            </w:r>
          </w:p>
        </w:tc>
        <w:tc>
          <w:tcPr>
            <w:tcW w:w="1357" w:type="pct"/>
            <w:vMerge/>
            <w:tcBorders>
              <w:left w:val="single" w:sz="4" w:space="0" w:color="auto"/>
              <w:right w:val="single" w:sz="4" w:space="0" w:color="auto"/>
            </w:tcBorders>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Государственная культурная политика  </w:t>
            </w:r>
            <w:proofErr w:type="gramStart"/>
            <w:r w:rsidRPr="00DF3E16">
              <w:rPr>
                <w:sz w:val="24"/>
                <w:szCs w:val="24"/>
              </w:rPr>
              <w:t>- это</w:t>
            </w:r>
            <w:proofErr w:type="gramEnd"/>
            <w:r w:rsidRPr="00DF3E16">
              <w:rPr>
                <w:sz w:val="24"/>
                <w:szCs w:val="24"/>
              </w:rPr>
              <w:t>:</w:t>
            </w: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планирование, проектирование и реализация обеспечения культурной жизни общества</w:t>
            </w:r>
          </w:p>
          <w:p w:rsidR="00B2270D" w:rsidRPr="00DF3E16" w:rsidRDefault="00B2270D" w:rsidP="00B2270D">
            <w:pPr>
              <w:ind w:hanging="2"/>
              <w:jc w:val="both"/>
              <w:rPr>
                <w:sz w:val="24"/>
                <w:szCs w:val="24"/>
              </w:rPr>
            </w:pPr>
            <w:r w:rsidRPr="00DF3E16">
              <w:rPr>
                <w:sz w:val="24"/>
                <w:szCs w:val="24"/>
              </w:rPr>
              <w:lastRenderedPageBreak/>
              <w:t xml:space="preserve">б) совокупность принципов и норм, которым руководствуется государство, по сохранению, развитию и распространению культуры, а </w:t>
            </w:r>
            <w:proofErr w:type="gramStart"/>
            <w:r w:rsidRPr="00DF3E16">
              <w:rPr>
                <w:sz w:val="24"/>
                <w:szCs w:val="24"/>
              </w:rPr>
              <w:t>так же</w:t>
            </w:r>
            <w:proofErr w:type="gramEnd"/>
            <w:r w:rsidRPr="00DF3E16">
              <w:rPr>
                <w:sz w:val="24"/>
                <w:szCs w:val="24"/>
              </w:rPr>
              <w:t>, сама деятельность государства в области культуры.</w:t>
            </w:r>
          </w:p>
          <w:p w:rsidR="00B2270D" w:rsidRPr="00DF3E16" w:rsidRDefault="00B2270D" w:rsidP="00B2270D">
            <w:pPr>
              <w:ind w:hanging="2"/>
              <w:jc w:val="both"/>
              <w:rPr>
                <w:sz w:val="24"/>
                <w:szCs w:val="24"/>
              </w:rPr>
            </w:pPr>
            <w:r w:rsidRPr="00DF3E16">
              <w:rPr>
                <w:sz w:val="24"/>
                <w:szCs w:val="24"/>
              </w:rPr>
              <w:t xml:space="preserve">в) совокупность научно-обоснованных взглядов и мероприятий по всесторонней социологической модернизации общества и структурными реформами в системе </w:t>
            </w:r>
            <w:proofErr w:type="spellStart"/>
            <w:r w:rsidRPr="00DF3E16">
              <w:rPr>
                <w:sz w:val="24"/>
                <w:szCs w:val="24"/>
              </w:rPr>
              <w:t>культуропроизводственных</w:t>
            </w:r>
            <w:proofErr w:type="spellEnd"/>
            <w:r w:rsidRPr="00DF3E16">
              <w:rPr>
                <w:sz w:val="24"/>
                <w:szCs w:val="24"/>
              </w:rPr>
              <w:t xml:space="preserve"> институтов</w:t>
            </w:r>
          </w:p>
        </w:tc>
      </w:tr>
      <w:tr w:rsidR="00B2270D" w:rsidRPr="00DF3E16" w:rsidTr="00B46C76">
        <w:tc>
          <w:tcPr>
            <w:tcW w:w="309" w:type="pct"/>
            <w:tcBorders>
              <w:top w:val="single" w:sz="4" w:space="0" w:color="auto"/>
              <w:left w:val="single" w:sz="4" w:space="0" w:color="auto"/>
              <w:bottom w:val="single" w:sz="4" w:space="0" w:color="auto"/>
              <w:right w:val="single" w:sz="4" w:space="0" w:color="auto"/>
            </w:tcBorders>
          </w:tcPr>
          <w:p w:rsidR="00B2270D" w:rsidRPr="00DF3E16" w:rsidRDefault="00B2270D" w:rsidP="00B46C76">
            <w:pPr>
              <w:ind w:hanging="2"/>
              <w:rPr>
                <w:sz w:val="24"/>
                <w:szCs w:val="24"/>
              </w:rPr>
            </w:pPr>
            <w:r w:rsidRPr="00DF3E16">
              <w:rPr>
                <w:sz w:val="24"/>
                <w:szCs w:val="24"/>
              </w:rPr>
              <w:lastRenderedPageBreak/>
              <w:t>25</w:t>
            </w:r>
          </w:p>
        </w:tc>
        <w:tc>
          <w:tcPr>
            <w:tcW w:w="1357" w:type="pct"/>
            <w:vMerge/>
            <w:tcBorders>
              <w:left w:val="single" w:sz="4" w:space="0" w:color="auto"/>
              <w:bottom w:val="single" w:sz="4" w:space="0" w:color="auto"/>
              <w:right w:val="single" w:sz="4" w:space="0" w:color="auto"/>
            </w:tcBorders>
          </w:tcPr>
          <w:p w:rsidR="00B2270D" w:rsidRPr="00DF3E16" w:rsidRDefault="00B2270D" w:rsidP="00B2270D">
            <w:pPr>
              <w:ind w:hanging="2"/>
              <w:jc w:val="both"/>
              <w:rPr>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 xml:space="preserve">Понимание культуры как явления общественной жизни на основе деятельностного подхода </w:t>
            </w:r>
            <w:proofErr w:type="gramStart"/>
            <w:r w:rsidRPr="00DF3E16">
              <w:rPr>
                <w:sz w:val="24"/>
                <w:szCs w:val="24"/>
              </w:rPr>
              <w:t>- это</w:t>
            </w:r>
            <w:proofErr w:type="gramEnd"/>
            <w:r w:rsidRPr="00DF3E16">
              <w:rPr>
                <w:sz w:val="24"/>
                <w:szCs w:val="24"/>
              </w:rPr>
              <w:t>:</w:t>
            </w:r>
          </w:p>
          <w:p w:rsidR="00B2270D" w:rsidRPr="00DF3E16" w:rsidRDefault="00B2270D" w:rsidP="00B2270D">
            <w:pPr>
              <w:ind w:hanging="2"/>
              <w:jc w:val="both"/>
              <w:rPr>
                <w:sz w:val="24"/>
                <w:szCs w:val="24"/>
              </w:rPr>
            </w:pPr>
          </w:p>
        </w:tc>
        <w:tc>
          <w:tcPr>
            <w:tcW w:w="1937" w:type="pct"/>
            <w:tcBorders>
              <w:top w:val="single" w:sz="4" w:space="0" w:color="auto"/>
              <w:left w:val="single" w:sz="4" w:space="0" w:color="auto"/>
              <w:bottom w:val="single" w:sz="4" w:space="0" w:color="auto"/>
              <w:right w:val="single" w:sz="4" w:space="0" w:color="auto"/>
            </w:tcBorders>
          </w:tcPr>
          <w:p w:rsidR="00B2270D" w:rsidRPr="00DF3E16" w:rsidRDefault="00B2270D" w:rsidP="00B2270D">
            <w:pPr>
              <w:ind w:hanging="2"/>
              <w:jc w:val="both"/>
              <w:rPr>
                <w:sz w:val="24"/>
                <w:szCs w:val="24"/>
              </w:rPr>
            </w:pPr>
            <w:r w:rsidRPr="00DF3E16">
              <w:rPr>
                <w:sz w:val="24"/>
                <w:szCs w:val="24"/>
              </w:rPr>
              <w:t>а)  мир ценностей, совокупность лучших творений человеческого духа. Недостатком его является размытость ценностных критериев, поскольку в разных культура и обществах – разные ценности.</w:t>
            </w:r>
          </w:p>
          <w:p w:rsidR="00B2270D" w:rsidRPr="00DF3E16" w:rsidRDefault="00B2270D" w:rsidP="00B2270D">
            <w:pPr>
              <w:ind w:hanging="2"/>
              <w:jc w:val="both"/>
              <w:rPr>
                <w:sz w:val="24"/>
                <w:szCs w:val="24"/>
              </w:rPr>
            </w:pPr>
            <w:r w:rsidRPr="00DF3E16">
              <w:rPr>
                <w:sz w:val="24"/>
                <w:szCs w:val="24"/>
              </w:rPr>
              <w:t>б)  специфически человеческое явление, раскрывающее в своих формах родовые свойства человека: разумность, духовность, способность к творческой деятельности.</w:t>
            </w:r>
          </w:p>
          <w:p w:rsidR="00B2270D" w:rsidRPr="00DF3E16" w:rsidRDefault="00B2270D" w:rsidP="00B2270D">
            <w:pPr>
              <w:ind w:hanging="2"/>
              <w:jc w:val="both"/>
              <w:rPr>
                <w:sz w:val="24"/>
                <w:szCs w:val="24"/>
              </w:rPr>
            </w:pPr>
            <w:r w:rsidRPr="00DF3E16">
              <w:rPr>
                <w:sz w:val="24"/>
                <w:szCs w:val="24"/>
              </w:rPr>
              <w:t xml:space="preserve">б)  творческая деятельность, осуществляемая в сферах материальной и духовной жизни общества. </w:t>
            </w:r>
          </w:p>
          <w:p w:rsidR="00B2270D" w:rsidRPr="00DF3E16" w:rsidRDefault="00B2270D" w:rsidP="00B2270D">
            <w:pPr>
              <w:ind w:hanging="2"/>
              <w:jc w:val="both"/>
              <w:rPr>
                <w:sz w:val="24"/>
                <w:szCs w:val="24"/>
              </w:rPr>
            </w:pPr>
          </w:p>
        </w:tc>
      </w:tr>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jc w:val="center"/>
        <w:rPr>
          <w:rFonts w:eastAsia="Calibri"/>
          <w:b/>
          <w:sz w:val="24"/>
          <w:szCs w:val="24"/>
        </w:rPr>
      </w:pPr>
      <w:r w:rsidRPr="00396D9D">
        <w:rPr>
          <w:rFonts w:eastAsia="Calibri"/>
          <w:b/>
          <w:sz w:val="24"/>
          <w:szCs w:val="24"/>
        </w:rPr>
        <w:t>Ключи к тестовым заданиям</w:t>
      </w:r>
    </w:p>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rPr>
          <w:rFonts w:eastAsia="Calibri"/>
          <w:b/>
          <w:sz w:val="24"/>
          <w:szCs w:val="24"/>
        </w:rPr>
      </w:pPr>
      <w:r w:rsidRPr="00396D9D">
        <w:rPr>
          <w:rFonts w:eastAsia="Calibri"/>
          <w:b/>
          <w:sz w:val="24"/>
          <w:szCs w:val="24"/>
        </w:rPr>
        <w:t>Тест № 1</w:t>
      </w:r>
    </w:p>
    <w:p w:rsidR="004528EB" w:rsidRPr="00396D9D" w:rsidRDefault="004528EB" w:rsidP="004528EB">
      <w:pPr>
        <w:shd w:val="clear" w:color="auto" w:fill="FFFFFF"/>
        <w:jc w:val="center"/>
        <w:rPr>
          <w:rFonts w:eastAsia="Calibri"/>
          <w:b/>
          <w:sz w:val="24"/>
          <w:szCs w:val="24"/>
        </w:rPr>
      </w:pPr>
    </w:p>
    <w:tbl>
      <w:tblPr>
        <w:tblStyle w:val="2e"/>
        <w:tblW w:w="0" w:type="auto"/>
        <w:tblLook w:val="04A0" w:firstRow="1" w:lastRow="0" w:firstColumn="1" w:lastColumn="0" w:noHBand="0" w:noVBand="1"/>
      </w:tblPr>
      <w:tblGrid>
        <w:gridCol w:w="1555"/>
        <w:gridCol w:w="2409"/>
      </w:tblGrid>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bookmarkStart w:id="1" w:name="_Hlk90299417"/>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bookmarkEnd w:id="1"/>
    </w:tbl>
    <w:p w:rsidR="004528EB" w:rsidRPr="00396D9D" w:rsidRDefault="004528EB" w:rsidP="004528EB">
      <w:pPr>
        <w:shd w:val="clear" w:color="auto" w:fill="FFFFFF"/>
        <w:jc w:val="center"/>
        <w:rPr>
          <w:rFonts w:eastAsia="Calibri"/>
          <w:b/>
          <w:sz w:val="24"/>
          <w:szCs w:val="24"/>
        </w:rPr>
      </w:pPr>
    </w:p>
    <w:p w:rsidR="004528EB" w:rsidRPr="00396D9D" w:rsidRDefault="004528EB" w:rsidP="004528EB">
      <w:pPr>
        <w:shd w:val="clear" w:color="auto" w:fill="FFFFFF"/>
        <w:spacing w:after="160" w:line="259" w:lineRule="auto"/>
        <w:jc w:val="both"/>
        <w:rPr>
          <w:rFonts w:eastAsia="Calibri"/>
          <w:b/>
          <w:sz w:val="24"/>
          <w:szCs w:val="24"/>
        </w:rPr>
      </w:pPr>
      <w:r w:rsidRPr="00396D9D">
        <w:rPr>
          <w:rFonts w:eastAsia="Calibri"/>
          <w:b/>
          <w:sz w:val="24"/>
          <w:szCs w:val="24"/>
        </w:rPr>
        <w:t>Тест № 2</w:t>
      </w:r>
    </w:p>
    <w:tbl>
      <w:tblPr>
        <w:tblStyle w:val="2e"/>
        <w:tblW w:w="0" w:type="auto"/>
        <w:tblLook w:val="04A0" w:firstRow="1" w:lastRow="0" w:firstColumn="1" w:lastColumn="0" w:noHBand="0" w:noVBand="1"/>
      </w:tblPr>
      <w:tblGrid>
        <w:gridCol w:w="1555"/>
        <w:gridCol w:w="2409"/>
      </w:tblGrid>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b/>
                <w:sz w:val="24"/>
              </w:rPr>
            </w:pPr>
            <w:r w:rsidRPr="00396D9D">
              <w:rPr>
                <w:rFonts w:ascii="Times New Roman" w:hAnsi="Times New Roman"/>
                <w:b/>
                <w:sz w:val="24"/>
              </w:rPr>
              <w:t>Правильный ответ</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lastRenderedPageBreak/>
              <w:t>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 д, ж</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 д</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г</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а</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е</w:t>
            </w:r>
          </w:p>
        </w:tc>
      </w:tr>
      <w:tr w:rsidR="004528EB"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 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в</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tr w:rsidR="004528EB"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hideMark/>
          </w:tcPr>
          <w:p w:rsidR="004528EB" w:rsidRPr="00396D9D" w:rsidRDefault="004528EB" w:rsidP="004528EB">
            <w:pPr>
              <w:jc w:val="center"/>
              <w:rPr>
                <w:rFonts w:ascii="Times New Roman" w:hAnsi="Times New Roman"/>
                <w:sz w:val="24"/>
              </w:rPr>
            </w:pPr>
            <w:r w:rsidRPr="00396D9D">
              <w:rPr>
                <w:rFonts w:ascii="Times New Roman" w:hAnsi="Times New Roman"/>
                <w:sz w:val="24"/>
              </w:rPr>
              <w:t>б</w:t>
            </w:r>
          </w:p>
        </w:tc>
      </w:tr>
      <w:bookmarkEnd w:id="0"/>
    </w:tbl>
    <w:p w:rsidR="004528EB" w:rsidRPr="00396D9D" w:rsidRDefault="004528EB" w:rsidP="004528EB">
      <w:pPr>
        <w:shd w:val="clear" w:color="auto" w:fill="FFFFFF"/>
        <w:ind w:left="720"/>
        <w:jc w:val="both"/>
        <w:rPr>
          <w:sz w:val="24"/>
          <w:szCs w:val="24"/>
          <w:lang w:eastAsia="zh-CN"/>
        </w:rPr>
      </w:pPr>
    </w:p>
    <w:p w:rsidR="00DC5183" w:rsidRPr="00396D9D" w:rsidRDefault="00DC5183" w:rsidP="00DC5183">
      <w:pPr>
        <w:shd w:val="clear" w:color="auto" w:fill="FFFFFF"/>
        <w:spacing w:after="160" w:line="259" w:lineRule="auto"/>
        <w:jc w:val="both"/>
        <w:rPr>
          <w:rFonts w:eastAsia="Calibri"/>
          <w:b/>
          <w:sz w:val="24"/>
          <w:szCs w:val="24"/>
        </w:rPr>
      </w:pPr>
      <w:r w:rsidRPr="00396D9D">
        <w:rPr>
          <w:rFonts w:eastAsia="Calibri"/>
          <w:b/>
          <w:sz w:val="24"/>
          <w:szCs w:val="24"/>
        </w:rPr>
        <w:t xml:space="preserve">Тест № </w:t>
      </w:r>
      <w:r>
        <w:rPr>
          <w:rFonts w:eastAsia="Calibri"/>
          <w:b/>
          <w:sz w:val="24"/>
          <w:szCs w:val="24"/>
        </w:rPr>
        <w:t>3</w:t>
      </w:r>
    </w:p>
    <w:tbl>
      <w:tblPr>
        <w:tblStyle w:val="2e"/>
        <w:tblW w:w="0" w:type="auto"/>
        <w:tblLook w:val="04A0" w:firstRow="1" w:lastRow="0" w:firstColumn="1" w:lastColumn="0" w:noHBand="0" w:noVBand="1"/>
      </w:tblPr>
      <w:tblGrid>
        <w:gridCol w:w="1555"/>
        <w:gridCol w:w="2409"/>
      </w:tblGrid>
      <w:tr w:rsidR="00DC5183" w:rsidRPr="00396D9D" w:rsidTr="00DC5183">
        <w:tc>
          <w:tcPr>
            <w:tcW w:w="1555" w:type="dxa"/>
            <w:tcBorders>
              <w:top w:val="single" w:sz="4" w:space="0" w:color="auto"/>
              <w:left w:val="single" w:sz="4" w:space="0" w:color="auto"/>
              <w:bottom w:val="single" w:sz="4" w:space="0" w:color="auto"/>
              <w:right w:val="single" w:sz="4" w:space="0" w:color="auto"/>
            </w:tcBorders>
            <w:hideMark/>
          </w:tcPr>
          <w:p w:rsidR="00DC5183" w:rsidRPr="00396D9D" w:rsidRDefault="00DC5183" w:rsidP="00DC5183">
            <w:pPr>
              <w:jc w:val="center"/>
              <w:rPr>
                <w:rFonts w:ascii="Times New Roman" w:hAnsi="Times New Roman"/>
                <w:b/>
                <w:sz w:val="24"/>
              </w:rPr>
            </w:pPr>
            <w:r w:rsidRPr="00396D9D">
              <w:rPr>
                <w:rFonts w:ascii="Times New Roman" w:hAnsi="Times New Roman"/>
                <w:b/>
                <w:sz w:val="24"/>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DC5183" w:rsidRPr="00396D9D" w:rsidRDefault="00DC5183" w:rsidP="00DC5183">
            <w:pPr>
              <w:jc w:val="center"/>
              <w:rPr>
                <w:rFonts w:ascii="Times New Roman" w:hAnsi="Times New Roman"/>
                <w:b/>
                <w:sz w:val="24"/>
              </w:rPr>
            </w:pPr>
            <w:r w:rsidRPr="00396D9D">
              <w:rPr>
                <w:rFonts w:ascii="Times New Roman" w:hAnsi="Times New Roman"/>
                <w:b/>
                <w:sz w:val="24"/>
              </w:rPr>
              <w:t>Правильный ответ</w:t>
            </w:r>
          </w:p>
        </w:tc>
      </w:tr>
      <w:tr w:rsidR="00DC5183" w:rsidRPr="00396D9D" w:rsidTr="00DC5183">
        <w:trPr>
          <w:trHeight w:val="286"/>
        </w:trPr>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5</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6</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7</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8</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9</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10</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rPr>
          <w:trHeight w:val="46"/>
        </w:trPr>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sidRPr="00396D9D">
              <w:rPr>
                <w:rFonts w:ascii="Times New Roman" w:hAnsi="Times New Roman"/>
                <w:sz w:val="24"/>
              </w:rPr>
              <w:t>15</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rFonts w:ascii="Times New Roman" w:hAnsi="Times New Roman"/>
                <w:sz w:val="24"/>
              </w:rPr>
            </w:pPr>
            <w:r>
              <w:rPr>
                <w:rFonts w:ascii="Times New Roman" w:hAnsi="Times New Roman"/>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16</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17</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18</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19</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20</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21</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в</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22</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23</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б</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24</w:t>
            </w:r>
          </w:p>
        </w:tc>
        <w:tc>
          <w:tcPr>
            <w:tcW w:w="2409" w:type="dxa"/>
            <w:tcBorders>
              <w:top w:val="single" w:sz="4" w:space="0" w:color="auto"/>
              <w:left w:val="single" w:sz="4" w:space="0" w:color="auto"/>
              <w:bottom w:val="single" w:sz="4" w:space="0" w:color="auto"/>
              <w:right w:val="single" w:sz="4" w:space="0" w:color="auto"/>
            </w:tcBorders>
          </w:tcPr>
          <w:p w:rsidR="00DC5183" w:rsidRPr="00396D9D" w:rsidRDefault="00DC5183" w:rsidP="00DC5183">
            <w:pPr>
              <w:jc w:val="center"/>
              <w:rPr>
                <w:sz w:val="24"/>
              </w:rPr>
            </w:pPr>
            <w:r>
              <w:rPr>
                <w:sz w:val="24"/>
              </w:rPr>
              <w:t>а</w:t>
            </w:r>
          </w:p>
        </w:tc>
      </w:tr>
      <w:tr w:rsidR="00DC5183" w:rsidRPr="00396D9D" w:rsidTr="00DC5183">
        <w:tc>
          <w:tcPr>
            <w:tcW w:w="1555" w:type="dxa"/>
            <w:tcBorders>
              <w:top w:val="single" w:sz="4" w:space="0" w:color="auto"/>
              <w:left w:val="single" w:sz="4" w:space="0" w:color="auto"/>
              <w:bottom w:val="single" w:sz="4" w:space="0" w:color="auto"/>
              <w:right w:val="single" w:sz="4" w:space="0" w:color="auto"/>
            </w:tcBorders>
          </w:tcPr>
          <w:p w:rsidR="00DC5183" w:rsidRPr="00DC5183" w:rsidRDefault="00DC5183" w:rsidP="00DC5183">
            <w:pPr>
              <w:jc w:val="center"/>
              <w:rPr>
                <w:sz w:val="24"/>
              </w:rPr>
            </w:pPr>
            <w:r>
              <w:rPr>
                <w:sz w:val="24"/>
              </w:rPr>
              <w:t>25</w:t>
            </w:r>
          </w:p>
        </w:tc>
        <w:tc>
          <w:tcPr>
            <w:tcW w:w="2409" w:type="dxa"/>
            <w:tcBorders>
              <w:top w:val="single" w:sz="4" w:space="0" w:color="auto"/>
              <w:left w:val="single" w:sz="4" w:space="0" w:color="auto"/>
              <w:bottom w:val="single" w:sz="4" w:space="0" w:color="auto"/>
              <w:right w:val="single" w:sz="4" w:space="0" w:color="auto"/>
            </w:tcBorders>
          </w:tcPr>
          <w:p w:rsidR="00DC5183" w:rsidRPr="004A6CF1" w:rsidRDefault="004A6CF1" w:rsidP="00DC5183">
            <w:pPr>
              <w:jc w:val="center"/>
              <w:rPr>
                <w:sz w:val="24"/>
              </w:rPr>
            </w:pPr>
            <w:r>
              <w:rPr>
                <w:sz w:val="24"/>
              </w:rPr>
              <w:t>а</w:t>
            </w:r>
          </w:p>
        </w:tc>
      </w:tr>
    </w:tbl>
    <w:p w:rsidR="004528EB" w:rsidRPr="00396D9D" w:rsidRDefault="004528EB" w:rsidP="004528EB">
      <w:pPr>
        <w:ind w:firstLine="709"/>
        <w:jc w:val="both"/>
        <w:rPr>
          <w:rFonts w:eastAsia="Calibri"/>
          <w:sz w:val="24"/>
          <w:szCs w:val="24"/>
        </w:rPr>
      </w:pPr>
    </w:p>
    <w:p w:rsidR="00DC5183" w:rsidRPr="003E4F61" w:rsidRDefault="00DC5183" w:rsidP="00DC5183">
      <w:pPr>
        <w:widowControl w:val="0"/>
        <w:shd w:val="clear" w:color="auto" w:fill="FFFFFF"/>
        <w:spacing w:before="180" w:after="60" w:line="293" w:lineRule="exact"/>
        <w:ind w:hanging="360"/>
        <w:jc w:val="center"/>
        <w:rPr>
          <w:b/>
          <w:sz w:val="24"/>
          <w:szCs w:val="24"/>
          <w:u w:val="single"/>
          <w:lang w:eastAsia="zh-CN"/>
        </w:rPr>
      </w:pPr>
      <w:bookmarkStart w:id="2" w:name="_Hlk67246844"/>
      <w:r w:rsidRPr="003E4F61">
        <w:rPr>
          <w:b/>
          <w:sz w:val="24"/>
          <w:szCs w:val="24"/>
          <w:u w:val="single"/>
          <w:lang w:eastAsia="zh-CN"/>
        </w:rPr>
        <w:t xml:space="preserve">Темы к семинарским занятиям. </w:t>
      </w:r>
    </w:p>
    <w:p w:rsidR="00DC5183" w:rsidRDefault="00DC5183" w:rsidP="00DC5183">
      <w:pPr>
        <w:tabs>
          <w:tab w:val="left" w:pos="708"/>
        </w:tabs>
        <w:snapToGrid w:val="0"/>
        <w:ind w:left="360"/>
        <w:jc w:val="both"/>
        <w:rPr>
          <w:b/>
          <w:i/>
          <w:sz w:val="24"/>
          <w:szCs w:val="24"/>
          <w:lang w:eastAsia="zh-CN"/>
        </w:rPr>
      </w:pPr>
      <w:bookmarkStart w:id="3" w:name="_Hlk90319363"/>
      <w:r>
        <w:rPr>
          <w:b/>
          <w:i/>
          <w:sz w:val="24"/>
          <w:szCs w:val="24"/>
          <w:lang w:val="en-US" w:eastAsia="zh-CN"/>
        </w:rPr>
        <w:t>I</w:t>
      </w:r>
      <w:r>
        <w:rPr>
          <w:b/>
          <w:i/>
          <w:sz w:val="24"/>
          <w:szCs w:val="24"/>
          <w:lang w:eastAsia="zh-CN"/>
        </w:rPr>
        <w:t xml:space="preserve"> семестр. Раздел «Российская империя»</w:t>
      </w:r>
    </w:p>
    <w:p w:rsidR="00DC5183" w:rsidRPr="007A226B" w:rsidRDefault="00DC5183" w:rsidP="00DC5183">
      <w:pPr>
        <w:tabs>
          <w:tab w:val="left" w:pos="708"/>
        </w:tabs>
        <w:snapToGrid w:val="0"/>
        <w:ind w:left="360"/>
        <w:jc w:val="both"/>
        <w:rPr>
          <w:b/>
          <w:sz w:val="24"/>
          <w:szCs w:val="24"/>
          <w:lang w:eastAsia="zh-CN"/>
        </w:rPr>
      </w:pPr>
      <w:r w:rsidRPr="007A226B">
        <w:rPr>
          <w:b/>
          <w:sz w:val="24"/>
          <w:szCs w:val="24"/>
          <w:lang w:eastAsia="zh-CN"/>
        </w:rPr>
        <w:t xml:space="preserve">Семинар № 1. </w:t>
      </w:r>
      <w:r>
        <w:rPr>
          <w:b/>
          <w:sz w:val="24"/>
          <w:szCs w:val="24"/>
          <w:lang w:eastAsia="zh-CN"/>
        </w:rPr>
        <w:t xml:space="preserve">Россия в </w:t>
      </w:r>
      <w:r>
        <w:rPr>
          <w:b/>
          <w:sz w:val="24"/>
          <w:szCs w:val="24"/>
          <w:lang w:val="en-US" w:eastAsia="zh-CN"/>
        </w:rPr>
        <w:t>XVIII</w:t>
      </w:r>
      <w:r>
        <w:rPr>
          <w:b/>
          <w:sz w:val="24"/>
          <w:szCs w:val="24"/>
          <w:lang w:eastAsia="zh-CN"/>
        </w:rPr>
        <w:t xml:space="preserve"> веке.</w:t>
      </w:r>
    </w:p>
    <w:p w:rsidR="00DC5183" w:rsidRPr="003E4F61" w:rsidRDefault="00DC5183" w:rsidP="00DC5183">
      <w:pPr>
        <w:pStyle w:val="affa"/>
        <w:numPr>
          <w:ilvl w:val="0"/>
          <w:numId w:val="10"/>
        </w:numPr>
        <w:tabs>
          <w:tab w:val="left" w:pos="708"/>
        </w:tabs>
        <w:snapToGrid w:val="0"/>
        <w:spacing w:after="0" w:line="240" w:lineRule="auto"/>
        <w:contextualSpacing w:val="0"/>
        <w:jc w:val="both"/>
      </w:pPr>
      <w:r w:rsidRPr="003E4F61">
        <w:t xml:space="preserve">Исторические предпосылки </w:t>
      </w:r>
      <w:r>
        <w:t>реформ Петра Великого. Понятие «модернизация» в историческом процессе.</w:t>
      </w:r>
    </w:p>
    <w:p w:rsidR="00DC5183" w:rsidRDefault="00DC5183" w:rsidP="00DC5183">
      <w:pPr>
        <w:pStyle w:val="affa"/>
        <w:numPr>
          <w:ilvl w:val="0"/>
          <w:numId w:val="10"/>
        </w:numPr>
        <w:tabs>
          <w:tab w:val="left" w:pos="708"/>
        </w:tabs>
        <w:snapToGrid w:val="0"/>
        <w:spacing w:after="0" w:line="240" w:lineRule="auto"/>
        <w:contextualSpacing w:val="0"/>
        <w:jc w:val="both"/>
      </w:pPr>
      <w:r>
        <w:t>Содержание петровских реформ: а) в экономике, б) в социальной сфере, в) в сфере гос. управления, г) церковной, д) культурно-образовательных, е) военных.</w:t>
      </w:r>
    </w:p>
    <w:p w:rsidR="00DC5183" w:rsidRDefault="00DC5183" w:rsidP="00DC5183">
      <w:pPr>
        <w:pStyle w:val="affa"/>
        <w:numPr>
          <w:ilvl w:val="0"/>
          <w:numId w:val="10"/>
        </w:numPr>
        <w:tabs>
          <w:tab w:val="left" w:pos="708"/>
        </w:tabs>
        <w:snapToGrid w:val="0"/>
        <w:spacing w:after="0" w:line="240" w:lineRule="auto"/>
        <w:contextualSpacing w:val="0"/>
        <w:jc w:val="both"/>
      </w:pPr>
      <w:r>
        <w:t>Внутри- и внешнеполитические итоги деятельности Петра Великого.</w:t>
      </w:r>
    </w:p>
    <w:p w:rsidR="00DC5183" w:rsidRDefault="00DC5183" w:rsidP="00DC5183">
      <w:pPr>
        <w:pStyle w:val="affa"/>
        <w:numPr>
          <w:ilvl w:val="0"/>
          <w:numId w:val="10"/>
        </w:numPr>
        <w:tabs>
          <w:tab w:val="left" w:pos="708"/>
        </w:tabs>
        <w:snapToGrid w:val="0"/>
        <w:spacing w:after="0" w:line="240" w:lineRule="auto"/>
        <w:contextualSpacing w:val="0"/>
        <w:jc w:val="both"/>
      </w:pPr>
      <w:r>
        <w:t>Особенности национального устройства Российской империи.</w:t>
      </w:r>
    </w:p>
    <w:p w:rsidR="00DC5183" w:rsidRDefault="00DC5183" w:rsidP="00DC5183">
      <w:pPr>
        <w:pStyle w:val="affa"/>
        <w:numPr>
          <w:ilvl w:val="0"/>
          <w:numId w:val="10"/>
        </w:numPr>
        <w:tabs>
          <w:tab w:val="left" w:pos="708"/>
        </w:tabs>
        <w:snapToGrid w:val="0"/>
        <w:spacing w:after="0" w:line="240" w:lineRule="auto"/>
        <w:contextualSpacing w:val="0"/>
        <w:jc w:val="both"/>
      </w:pPr>
      <w:r>
        <w:lastRenderedPageBreak/>
        <w:t>Дворцовые перевороты и их специфика по сравнению с эпохой Смуты.</w:t>
      </w:r>
    </w:p>
    <w:p w:rsidR="00DC5183" w:rsidRDefault="00DC5183" w:rsidP="00DC5183">
      <w:pPr>
        <w:pStyle w:val="affa"/>
        <w:numPr>
          <w:ilvl w:val="0"/>
          <w:numId w:val="10"/>
        </w:numPr>
        <w:tabs>
          <w:tab w:val="left" w:pos="708"/>
        </w:tabs>
        <w:snapToGrid w:val="0"/>
        <w:spacing w:after="0" w:line="240" w:lineRule="auto"/>
        <w:contextualSpacing w:val="0"/>
        <w:jc w:val="both"/>
      </w:pPr>
      <w:r>
        <w:t>Внутренняя и внешняя политика Екатерины Великой, их противоречия и итоги.</w:t>
      </w:r>
    </w:p>
    <w:p w:rsidR="00DC5183" w:rsidRPr="003E4F61" w:rsidRDefault="00DC5183" w:rsidP="00DC5183">
      <w:pPr>
        <w:pStyle w:val="affa"/>
        <w:numPr>
          <w:ilvl w:val="0"/>
          <w:numId w:val="10"/>
        </w:numPr>
        <w:tabs>
          <w:tab w:val="left" w:pos="708"/>
        </w:tabs>
        <w:snapToGrid w:val="0"/>
        <w:spacing w:after="0" w:line="240" w:lineRule="auto"/>
        <w:contextualSpacing w:val="0"/>
        <w:jc w:val="both"/>
      </w:pPr>
      <w:r>
        <w:t xml:space="preserve">Значение </w:t>
      </w:r>
      <w:r>
        <w:rPr>
          <w:lang w:val="en-US"/>
        </w:rPr>
        <w:t>XVIII</w:t>
      </w:r>
      <w:r>
        <w:t xml:space="preserve"> века для русской истории и культуры.</w:t>
      </w:r>
    </w:p>
    <w:p w:rsidR="00DC5183" w:rsidRPr="003E4F61" w:rsidRDefault="00DC5183" w:rsidP="00DC5183">
      <w:pPr>
        <w:tabs>
          <w:tab w:val="left" w:pos="708"/>
        </w:tabs>
        <w:snapToGrid w:val="0"/>
        <w:ind w:left="360"/>
        <w:jc w:val="both"/>
        <w:rPr>
          <w:b/>
          <w:sz w:val="24"/>
          <w:szCs w:val="24"/>
        </w:rPr>
      </w:pPr>
      <w:r w:rsidRPr="003E4F61">
        <w:rPr>
          <w:b/>
          <w:sz w:val="24"/>
          <w:szCs w:val="24"/>
          <w:lang w:eastAsia="zh-CN"/>
        </w:rPr>
        <w:t xml:space="preserve">Семинар № </w:t>
      </w:r>
      <w:r>
        <w:rPr>
          <w:b/>
          <w:sz w:val="24"/>
          <w:szCs w:val="24"/>
          <w:lang w:eastAsia="zh-CN"/>
        </w:rPr>
        <w:t>2</w:t>
      </w:r>
      <w:r w:rsidRPr="003E4F61">
        <w:rPr>
          <w:b/>
          <w:sz w:val="24"/>
          <w:szCs w:val="24"/>
          <w:lang w:eastAsia="zh-CN"/>
        </w:rPr>
        <w:t xml:space="preserve">. Освободительные реформы эпохи Александра </w:t>
      </w:r>
      <w:r w:rsidRPr="003E4F61">
        <w:rPr>
          <w:b/>
          <w:sz w:val="24"/>
          <w:szCs w:val="24"/>
          <w:lang w:val="en-US" w:eastAsia="zh-CN"/>
        </w:rPr>
        <w:t>II</w:t>
      </w:r>
      <w:r w:rsidRPr="003E4F61">
        <w:rPr>
          <w:b/>
          <w:sz w:val="24"/>
          <w:szCs w:val="24"/>
          <w:lang w:eastAsia="zh-CN"/>
        </w:rPr>
        <w:t>.</w:t>
      </w:r>
    </w:p>
    <w:p w:rsidR="00DC5183" w:rsidRPr="003E4F61" w:rsidRDefault="00DC5183" w:rsidP="00DC5183">
      <w:pPr>
        <w:pStyle w:val="affa"/>
        <w:numPr>
          <w:ilvl w:val="0"/>
          <w:numId w:val="14"/>
        </w:numPr>
        <w:tabs>
          <w:tab w:val="left" w:pos="708"/>
        </w:tabs>
        <w:snapToGrid w:val="0"/>
        <w:spacing w:after="0" w:line="240" w:lineRule="auto"/>
        <w:contextualSpacing w:val="0"/>
        <w:jc w:val="both"/>
      </w:pPr>
      <w:r w:rsidRPr="003E4F61">
        <w:t>Исторические предпосылки и особенности реформ. Критика ленинской концепции «двух революционных ситуаций».</w:t>
      </w:r>
    </w:p>
    <w:p w:rsidR="00DC5183" w:rsidRDefault="00DC5183" w:rsidP="00DC5183">
      <w:pPr>
        <w:pStyle w:val="affa"/>
        <w:numPr>
          <w:ilvl w:val="0"/>
          <w:numId w:val="14"/>
        </w:numPr>
        <w:tabs>
          <w:tab w:val="left" w:pos="708"/>
        </w:tabs>
        <w:snapToGrid w:val="0"/>
        <w:spacing w:after="0" w:line="240" w:lineRule="auto"/>
        <w:contextualSpacing w:val="0"/>
        <w:jc w:val="both"/>
      </w:pPr>
      <w:r>
        <w:t>Отмена крепостного права: подготовка, содержание реформы, особенности, историческое значение.</w:t>
      </w:r>
    </w:p>
    <w:p w:rsidR="00DC5183" w:rsidRDefault="00DC5183" w:rsidP="00DC5183">
      <w:pPr>
        <w:pStyle w:val="affa"/>
        <w:numPr>
          <w:ilvl w:val="0"/>
          <w:numId w:val="14"/>
        </w:numPr>
        <w:tabs>
          <w:tab w:val="left" w:pos="708"/>
        </w:tabs>
        <w:snapToGrid w:val="0"/>
        <w:spacing w:after="0" w:line="240" w:lineRule="auto"/>
        <w:contextualSpacing w:val="0"/>
        <w:jc w:val="both"/>
      </w:pPr>
      <w:r>
        <w:t>Гласность.</w:t>
      </w:r>
    </w:p>
    <w:p w:rsidR="00DC5183" w:rsidRDefault="00DC5183" w:rsidP="00DC5183">
      <w:pPr>
        <w:pStyle w:val="affa"/>
        <w:numPr>
          <w:ilvl w:val="0"/>
          <w:numId w:val="14"/>
        </w:numPr>
        <w:tabs>
          <w:tab w:val="left" w:pos="708"/>
        </w:tabs>
        <w:snapToGrid w:val="0"/>
        <w:spacing w:after="0" w:line="240" w:lineRule="auto"/>
        <w:contextualSpacing w:val="0"/>
        <w:jc w:val="both"/>
      </w:pPr>
      <w:r>
        <w:t>Судебная реформа: содержание, особенности, историческое значение.</w:t>
      </w:r>
    </w:p>
    <w:p w:rsidR="00DC5183" w:rsidRDefault="00DC5183" w:rsidP="00DC5183">
      <w:pPr>
        <w:pStyle w:val="affa"/>
        <w:numPr>
          <w:ilvl w:val="0"/>
          <w:numId w:val="14"/>
        </w:numPr>
        <w:tabs>
          <w:tab w:val="left" w:pos="708"/>
        </w:tabs>
        <w:snapToGrid w:val="0"/>
        <w:spacing w:after="0" w:line="240" w:lineRule="auto"/>
        <w:contextualSpacing w:val="0"/>
        <w:jc w:val="both"/>
      </w:pPr>
      <w:r>
        <w:t>Земская и городская реформы.</w:t>
      </w:r>
    </w:p>
    <w:p w:rsidR="00DC5183" w:rsidRDefault="00DC5183" w:rsidP="00DC5183">
      <w:pPr>
        <w:pStyle w:val="affa"/>
        <w:numPr>
          <w:ilvl w:val="0"/>
          <w:numId w:val="14"/>
        </w:numPr>
        <w:tabs>
          <w:tab w:val="left" w:pos="708"/>
        </w:tabs>
        <w:snapToGrid w:val="0"/>
        <w:spacing w:after="0" w:line="240" w:lineRule="auto"/>
        <w:contextualSpacing w:val="0"/>
        <w:jc w:val="both"/>
      </w:pPr>
      <w:r>
        <w:t>Образовательные реформы.</w:t>
      </w:r>
    </w:p>
    <w:p w:rsidR="00DC5183" w:rsidRDefault="00DC5183" w:rsidP="00DC5183">
      <w:pPr>
        <w:pStyle w:val="affa"/>
        <w:numPr>
          <w:ilvl w:val="0"/>
          <w:numId w:val="14"/>
        </w:numPr>
        <w:tabs>
          <w:tab w:val="left" w:pos="708"/>
        </w:tabs>
        <w:snapToGrid w:val="0"/>
        <w:spacing w:after="0" w:line="240" w:lineRule="auto"/>
        <w:contextualSpacing w:val="0"/>
        <w:jc w:val="both"/>
      </w:pPr>
      <w:r>
        <w:t>Военные реформы.</w:t>
      </w:r>
    </w:p>
    <w:p w:rsidR="00DC5183" w:rsidRPr="003E4F61" w:rsidRDefault="00DC5183" w:rsidP="00DC5183">
      <w:pPr>
        <w:pStyle w:val="affa"/>
        <w:numPr>
          <w:ilvl w:val="0"/>
          <w:numId w:val="14"/>
        </w:numPr>
        <w:tabs>
          <w:tab w:val="left" w:pos="708"/>
        </w:tabs>
        <w:snapToGrid w:val="0"/>
        <w:spacing w:after="0" w:line="240" w:lineRule="auto"/>
        <w:contextualSpacing w:val="0"/>
        <w:jc w:val="both"/>
      </w:pPr>
      <w:r>
        <w:t>Общее значение освободительных реформ в экономическом, социальном и политическом контекстах.</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3</w:t>
      </w:r>
      <w:r w:rsidRPr="003E4F61">
        <w:rPr>
          <w:b/>
          <w:sz w:val="24"/>
          <w:szCs w:val="24"/>
          <w:lang w:eastAsia="zh-CN"/>
        </w:rPr>
        <w:t xml:space="preserve">. </w:t>
      </w:r>
      <w:r>
        <w:rPr>
          <w:b/>
          <w:sz w:val="24"/>
          <w:szCs w:val="24"/>
          <w:lang w:eastAsia="zh-CN"/>
        </w:rPr>
        <w:t>Реформы С.Ю. Витте и П.А. Столыпина</w:t>
      </w:r>
      <w:r w:rsidRPr="003E4F61">
        <w:rPr>
          <w:b/>
          <w:sz w:val="24"/>
          <w:szCs w:val="24"/>
          <w:lang w:eastAsia="zh-CN"/>
        </w:rPr>
        <w:t>.</w:t>
      </w:r>
    </w:p>
    <w:p w:rsidR="00DC5183" w:rsidRDefault="00DC5183" w:rsidP="00DC5183">
      <w:pPr>
        <w:pStyle w:val="affa"/>
        <w:numPr>
          <w:ilvl w:val="0"/>
          <w:numId w:val="11"/>
        </w:numPr>
        <w:tabs>
          <w:tab w:val="left" w:pos="708"/>
        </w:tabs>
        <w:snapToGrid w:val="0"/>
        <w:spacing w:after="0" w:line="240" w:lineRule="auto"/>
        <w:contextualSpacing w:val="0"/>
        <w:jc w:val="both"/>
      </w:pPr>
      <w:r>
        <w:t>Исторические предпосылки и особенности реформ. Роль революционных событий 1905 г.</w:t>
      </w:r>
    </w:p>
    <w:p w:rsidR="00DC5183" w:rsidRDefault="00DC5183" w:rsidP="00DC5183">
      <w:pPr>
        <w:pStyle w:val="affa"/>
        <w:numPr>
          <w:ilvl w:val="0"/>
          <w:numId w:val="11"/>
        </w:numPr>
        <w:tabs>
          <w:tab w:val="left" w:pos="708"/>
        </w:tabs>
        <w:snapToGrid w:val="0"/>
        <w:spacing w:after="0" w:line="240" w:lineRule="auto"/>
        <w:contextualSpacing w:val="0"/>
        <w:jc w:val="both"/>
      </w:pPr>
      <w:r>
        <w:t>Экономические реформы С.Ю. Витте 1890-х гг.</w:t>
      </w:r>
    </w:p>
    <w:p w:rsidR="00DC5183" w:rsidRDefault="00DC5183" w:rsidP="00DC5183">
      <w:pPr>
        <w:pStyle w:val="affa"/>
        <w:numPr>
          <w:ilvl w:val="0"/>
          <w:numId w:val="11"/>
        </w:numPr>
        <w:tabs>
          <w:tab w:val="left" w:pos="708"/>
        </w:tabs>
        <w:snapToGrid w:val="0"/>
        <w:spacing w:after="0" w:line="240" w:lineRule="auto"/>
        <w:contextualSpacing w:val="0"/>
        <w:jc w:val="both"/>
      </w:pPr>
      <w:r>
        <w:t>Политические реформы 1905-1906 гг.: манифест 17 октября 1905, Основные законы 1906 г. Становление конституционной монархии в России.</w:t>
      </w:r>
    </w:p>
    <w:p w:rsidR="00DC5183" w:rsidRDefault="00DC5183" w:rsidP="00DC5183">
      <w:pPr>
        <w:pStyle w:val="affa"/>
        <w:numPr>
          <w:ilvl w:val="0"/>
          <w:numId w:val="11"/>
        </w:numPr>
        <w:tabs>
          <w:tab w:val="left" w:pos="708"/>
        </w:tabs>
        <w:snapToGrid w:val="0"/>
        <w:spacing w:after="0" w:line="240" w:lineRule="auto"/>
        <w:contextualSpacing w:val="0"/>
        <w:jc w:val="both"/>
      </w:pPr>
      <w:r>
        <w:t>Аграрная реформа П.А. Столыпина.</w:t>
      </w:r>
    </w:p>
    <w:p w:rsidR="00DC5183" w:rsidRDefault="00DC5183" w:rsidP="00DC5183">
      <w:pPr>
        <w:pStyle w:val="affa"/>
        <w:numPr>
          <w:ilvl w:val="0"/>
          <w:numId w:val="11"/>
        </w:numPr>
        <w:tabs>
          <w:tab w:val="left" w:pos="708"/>
        </w:tabs>
        <w:snapToGrid w:val="0"/>
        <w:spacing w:after="0" w:line="240" w:lineRule="auto"/>
        <w:contextualSpacing w:val="0"/>
        <w:jc w:val="both"/>
      </w:pPr>
      <w:r>
        <w:t>Реформы в рабочем вопросе.</w:t>
      </w:r>
    </w:p>
    <w:p w:rsidR="00DC5183" w:rsidRDefault="00DC5183" w:rsidP="00DC5183">
      <w:pPr>
        <w:pStyle w:val="affa"/>
        <w:numPr>
          <w:ilvl w:val="0"/>
          <w:numId w:val="11"/>
        </w:numPr>
        <w:tabs>
          <w:tab w:val="left" w:pos="708"/>
        </w:tabs>
        <w:snapToGrid w:val="0"/>
        <w:spacing w:after="0" w:line="240" w:lineRule="auto"/>
        <w:contextualSpacing w:val="0"/>
        <w:jc w:val="both"/>
      </w:pPr>
      <w:r>
        <w:t>Реформы в сфере образования, национальном вопросе, военном деле.</w:t>
      </w:r>
    </w:p>
    <w:p w:rsidR="00DC5183" w:rsidRPr="00C14BDB" w:rsidRDefault="00DC5183" w:rsidP="00DC5183">
      <w:pPr>
        <w:pStyle w:val="affa"/>
        <w:numPr>
          <w:ilvl w:val="0"/>
          <w:numId w:val="11"/>
        </w:numPr>
        <w:tabs>
          <w:tab w:val="left" w:pos="708"/>
        </w:tabs>
        <w:snapToGrid w:val="0"/>
        <w:spacing w:after="0" w:line="240" w:lineRule="auto"/>
        <w:contextualSpacing w:val="0"/>
        <w:jc w:val="both"/>
      </w:pPr>
      <w:r>
        <w:t>Общее значение реформ Витте и Столыпина.</w:t>
      </w:r>
    </w:p>
    <w:p w:rsidR="00DC5183" w:rsidRPr="003E4F61" w:rsidRDefault="00DC5183" w:rsidP="00DC5183">
      <w:pPr>
        <w:tabs>
          <w:tab w:val="left" w:pos="708"/>
        </w:tabs>
        <w:snapToGrid w:val="0"/>
        <w:ind w:left="360"/>
        <w:jc w:val="both"/>
        <w:rPr>
          <w:b/>
          <w:sz w:val="24"/>
          <w:szCs w:val="24"/>
        </w:rPr>
      </w:pPr>
      <w:r w:rsidRPr="003E4F61">
        <w:rPr>
          <w:b/>
          <w:sz w:val="24"/>
          <w:szCs w:val="24"/>
          <w:lang w:eastAsia="zh-CN"/>
        </w:rPr>
        <w:t>Семинар</w:t>
      </w:r>
      <w:r>
        <w:rPr>
          <w:b/>
          <w:sz w:val="24"/>
          <w:szCs w:val="24"/>
          <w:lang w:eastAsia="zh-CN"/>
        </w:rPr>
        <w:t>-контрольная</w:t>
      </w:r>
      <w:r w:rsidRPr="003E4F61">
        <w:rPr>
          <w:b/>
          <w:sz w:val="24"/>
          <w:szCs w:val="24"/>
          <w:lang w:eastAsia="zh-CN"/>
        </w:rPr>
        <w:t xml:space="preserve"> № </w:t>
      </w:r>
      <w:r>
        <w:rPr>
          <w:b/>
          <w:sz w:val="24"/>
          <w:szCs w:val="24"/>
          <w:lang w:eastAsia="zh-CN"/>
        </w:rPr>
        <w:t xml:space="preserve">4 по темам </w:t>
      </w:r>
      <w:r>
        <w:rPr>
          <w:b/>
          <w:sz w:val="24"/>
          <w:szCs w:val="24"/>
          <w:lang w:val="en-US" w:eastAsia="zh-CN"/>
        </w:rPr>
        <w:t>I</w:t>
      </w:r>
      <w:r w:rsidRPr="00C14BDB">
        <w:rPr>
          <w:b/>
          <w:sz w:val="24"/>
          <w:szCs w:val="24"/>
          <w:lang w:eastAsia="zh-CN"/>
        </w:rPr>
        <w:t xml:space="preserve"> </w:t>
      </w:r>
      <w:r>
        <w:rPr>
          <w:b/>
          <w:sz w:val="24"/>
          <w:szCs w:val="24"/>
          <w:lang w:eastAsia="zh-CN"/>
        </w:rPr>
        <w:t xml:space="preserve">семестра </w:t>
      </w:r>
      <w:r w:rsidRPr="0090521D">
        <w:rPr>
          <w:sz w:val="24"/>
          <w:szCs w:val="24"/>
          <w:lang w:eastAsia="zh-CN"/>
        </w:rPr>
        <w:t>(вопросы выборочно).</w:t>
      </w:r>
    </w:p>
    <w:p w:rsidR="00DC5183" w:rsidRDefault="00DC5183" w:rsidP="00DC5183">
      <w:pPr>
        <w:tabs>
          <w:tab w:val="center" w:pos="4677"/>
        </w:tabs>
        <w:jc w:val="both"/>
        <w:rPr>
          <w:b/>
          <w:sz w:val="24"/>
          <w:szCs w:val="24"/>
        </w:rPr>
      </w:pPr>
      <w:r w:rsidRPr="00DC498D">
        <w:rPr>
          <w:b/>
          <w:sz w:val="24"/>
          <w:szCs w:val="24"/>
        </w:rPr>
        <w:t xml:space="preserve">1–2. Даты </w:t>
      </w:r>
      <w:r w:rsidRPr="00C14BDB">
        <w:rPr>
          <w:sz w:val="24"/>
          <w:szCs w:val="24"/>
        </w:rPr>
        <w:t>(по 2 на каждый вариант):</w:t>
      </w:r>
      <w:r w:rsidRPr="00DC498D">
        <w:rPr>
          <w:b/>
          <w:sz w:val="24"/>
          <w:szCs w:val="24"/>
        </w:rPr>
        <w:tab/>
      </w:r>
      <w:r>
        <w:rPr>
          <w:b/>
          <w:sz w:val="24"/>
          <w:szCs w:val="24"/>
        </w:rPr>
        <w:t xml:space="preserve"> </w:t>
      </w:r>
      <w:r w:rsidRPr="00DC498D">
        <w:rPr>
          <w:sz w:val="24"/>
          <w:szCs w:val="24"/>
        </w:rPr>
        <w:t xml:space="preserve">Великое переселение народов, образование Киевской Руси, крещение Руси, составление «Русской Правды», начало </w:t>
      </w:r>
      <w:r>
        <w:rPr>
          <w:sz w:val="24"/>
          <w:szCs w:val="24"/>
        </w:rPr>
        <w:t>уде</w:t>
      </w:r>
      <w:r w:rsidRPr="00DC498D">
        <w:rPr>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sz w:val="24"/>
          <w:szCs w:val="24"/>
        </w:rPr>
        <w:t>начало закрепощения</w:t>
      </w:r>
      <w:r w:rsidRPr="00DC498D">
        <w:rPr>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sz w:val="24"/>
          <w:szCs w:val="24"/>
          <w:lang w:val="en-US"/>
        </w:rPr>
        <w:t>I</w:t>
      </w:r>
      <w:r w:rsidRPr="00DC498D">
        <w:rPr>
          <w:sz w:val="24"/>
          <w:szCs w:val="24"/>
        </w:rPr>
        <w:t xml:space="preserve">, Отечественная война с Наполеоном, восстание декабристов, правление Николая </w:t>
      </w:r>
      <w:r w:rsidRPr="00DC498D">
        <w:rPr>
          <w:sz w:val="24"/>
          <w:szCs w:val="24"/>
          <w:lang w:val="en-US"/>
        </w:rPr>
        <w:t>I</w:t>
      </w:r>
      <w:r w:rsidRPr="00DC498D">
        <w:rPr>
          <w:sz w:val="24"/>
          <w:szCs w:val="24"/>
        </w:rPr>
        <w:t xml:space="preserve">, Крымская война, правление Александра </w:t>
      </w:r>
      <w:r w:rsidRPr="00DC498D">
        <w:rPr>
          <w:sz w:val="24"/>
          <w:szCs w:val="24"/>
          <w:lang w:val="en-US"/>
        </w:rPr>
        <w:t>II</w:t>
      </w:r>
      <w:r w:rsidRPr="00DC498D">
        <w:rPr>
          <w:sz w:val="24"/>
          <w:szCs w:val="24"/>
        </w:rPr>
        <w:t xml:space="preserve">, отмена крепостного права, последняя русско-турецкая война, правление Александра </w:t>
      </w:r>
      <w:r w:rsidRPr="00DC498D">
        <w:rPr>
          <w:sz w:val="24"/>
          <w:szCs w:val="24"/>
          <w:lang w:val="en-US"/>
        </w:rPr>
        <w:t>III</w:t>
      </w:r>
      <w:r>
        <w:rPr>
          <w:sz w:val="24"/>
          <w:szCs w:val="24"/>
        </w:rPr>
        <w:t>,</w:t>
      </w:r>
      <w:r w:rsidRPr="003D730D">
        <w:rPr>
          <w:sz w:val="24"/>
          <w:szCs w:val="24"/>
        </w:rPr>
        <w:t xml:space="preserve"> </w:t>
      </w:r>
      <w:r w:rsidRPr="00DC498D">
        <w:rPr>
          <w:sz w:val="24"/>
          <w:szCs w:val="24"/>
        </w:rPr>
        <w:t xml:space="preserve">правление Николая </w:t>
      </w:r>
      <w:r w:rsidRPr="00DC498D">
        <w:rPr>
          <w:sz w:val="24"/>
          <w:szCs w:val="24"/>
          <w:lang w:val="en-US"/>
        </w:rPr>
        <w:t>II</w:t>
      </w:r>
      <w:r w:rsidRPr="00DC498D">
        <w:rPr>
          <w:sz w:val="24"/>
          <w:szCs w:val="24"/>
        </w:rPr>
        <w:t>,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столыпинской аграрной реформы, начало Первой мировой войны,</w:t>
      </w:r>
    </w:p>
    <w:p w:rsidR="00DC5183" w:rsidRPr="00DC498D" w:rsidRDefault="00DC5183" w:rsidP="00DC5183">
      <w:pPr>
        <w:jc w:val="both"/>
        <w:rPr>
          <w:sz w:val="24"/>
          <w:szCs w:val="24"/>
        </w:rPr>
      </w:pPr>
      <w:r w:rsidRPr="00DC498D">
        <w:rPr>
          <w:b/>
          <w:sz w:val="24"/>
          <w:szCs w:val="24"/>
        </w:rPr>
        <w:t xml:space="preserve">3–4. Понятия и термины </w:t>
      </w:r>
      <w:r w:rsidRPr="00C14BDB">
        <w:rPr>
          <w:sz w:val="24"/>
          <w:szCs w:val="24"/>
        </w:rPr>
        <w:t>(по 2 на каждый вариант):</w:t>
      </w:r>
      <w:r>
        <w:rPr>
          <w:sz w:val="24"/>
          <w:szCs w:val="24"/>
        </w:rPr>
        <w:t xml:space="preserve"> </w:t>
      </w:r>
      <w:r w:rsidRPr="00DC498D">
        <w:rPr>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sz w:val="24"/>
          <w:szCs w:val="24"/>
        </w:rPr>
        <w:t>уде</w:t>
      </w:r>
      <w:r w:rsidRPr="00DC498D">
        <w:rPr>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sz w:val="24"/>
          <w:szCs w:val="24"/>
        </w:rPr>
        <w:t>ичество, приказы, воевода, уезд</w:t>
      </w:r>
      <w:r w:rsidRPr="00DC498D">
        <w:rPr>
          <w:sz w:val="24"/>
          <w:szCs w:val="24"/>
        </w:rPr>
        <w:t>, Смута, мануфактур</w:t>
      </w:r>
      <w:r>
        <w:rPr>
          <w:sz w:val="24"/>
          <w:szCs w:val="24"/>
        </w:rPr>
        <w:t>а</w:t>
      </w:r>
      <w:r w:rsidRPr="00DC498D">
        <w:rPr>
          <w:sz w:val="24"/>
          <w:szCs w:val="24"/>
        </w:rPr>
        <w:t>, старообрядцы, самодержавие, Сенат, коллеги</w:t>
      </w:r>
      <w:r>
        <w:rPr>
          <w:sz w:val="24"/>
          <w:szCs w:val="24"/>
        </w:rPr>
        <w:t>я</w:t>
      </w:r>
      <w:r w:rsidRPr="00DC498D">
        <w:rPr>
          <w:sz w:val="24"/>
          <w:szCs w:val="24"/>
        </w:rPr>
        <w:t>, губерни</w:t>
      </w:r>
      <w:r>
        <w:rPr>
          <w:sz w:val="24"/>
          <w:szCs w:val="24"/>
        </w:rPr>
        <w:t>я</w:t>
      </w:r>
      <w:r w:rsidRPr="00DC498D">
        <w:rPr>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sz w:val="24"/>
          <w:szCs w:val="24"/>
        </w:rPr>
        <w:t>временнообязанные</w:t>
      </w:r>
      <w:proofErr w:type="spellEnd"/>
      <w:r w:rsidRPr="00DC498D">
        <w:rPr>
          <w:sz w:val="24"/>
          <w:szCs w:val="24"/>
        </w:rPr>
        <w:t>, отрезки, промышленный переворот, акционерные общества, индустриальное общество капиталистического типа</w:t>
      </w:r>
      <w:r>
        <w:rPr>
          <w:sz w:val="24"/>
          <w:szCs w:val="24"/>
        </w:rPr>
        <w:t>,</w:t>
      </w:r>
      <w:r w:rsidRPr="00DC498D">
        <w:rPr>
          <w:sz w:val="24"/>
          <w:szCs w:val="24"/>
        </w:rPr>
        <w:t xml:space="preserve"> Государственная дума, Государственный совет, Ан</w:t>
      </w:r>
      <w:r>
        <w:rPr>
          <w:sz w:val="24"/>
          <w:szCs w:val="24"/>
        </w:rPr>
        <w:t>танта,</w:t>
      </w:r>
    </w:p>
    <w:p w:rsidR="00DC5183" w:rsidRPr="00C14BDB" w:rsidRDefault="00DC5183" w:rsidP="00DC5183">
      <w:pPr>
        <w:tabs>
          <w:tab w:val="left" w:pos="5003"/>
        </w:tabs>
        <w:jc w:val="both"/>
        <w:rPr>
          <w:b/>
          <w:sz w:val="24"/>
          <w:szCs w:val="24"/>
        </w:rPr>
      </w:pPr>
      <w:r w:rsidRPr="00DC498D">
        <w:rPr>
          <w:b/>
          <w:sz w:val="24"/>
          <w:szCs w:val="24"/>
        </w:rPr>
        <w:t xml:space="preserve">5. Перечислить </w:t>
      </w:r>
      <w:r w:rsidRPr="00C14BDB">
        <w:rPr>
          <w:sz w:val="24"/>
          <w:szCs w:val="24"/>
        </w:rPr>
        <w:t>(по 1 ряду на каждый вариант):</w:t>
      </w:r>
      <w:r w:rsidRPr="00DC498D">
        <w:rPr>
          <w:b/>
          <w:sz w:val="24"/>
          <w:szCs w:val="24"/>
        </w:rPr>
        <w:tab/>
      </w:r>
      <w:r w:rsidRPr="00DC498D">
        <w:rPr>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sz w:val="24"/>
          <w:szCs w:val="24"/>
        </w:rPr>
        <w:t>П</w:t>
      </w:r>
      <w:r w:rsidRPr="00DC498D">
        <w:rPr>
          <w:sz w:val="24"/>
          <w:szCs w:val="24"/>
        </w:rPr>
        <w:t xml:space="preserve">равославной </w:t>
      </w:r>
      <w:r>
        <w:rPr>
          <w:sz w:val="24"/>
          <w:szCs w:val="24"/>
        </w:rPr>
        <w:t>Ц</w:t>
      </w:r>
      <w:r w:rsidRPr="00DC498D">
        <w:rPr>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w:t>
      </w:r>
      <w:r w:rsidRPr="00DC498D">
        <w:rPr>
          <w:sz w:val="24"/>
          <w:szCs w:val="24"/>
        </w:rPr>
        <w:lastRenderedPageBreak/>
        <w:t xml:space="preserve">Великого, реформы Александра </w:t>
      </w:r>
      <w:r w:rsidRPr="00DC498D">
        <w:rPr>
          <w:sz w:val="24"/>
          <w:szCs w:val="24"/>
          <w:lang w:val="en-US"/>
        </w:rPr>
        <w:t>II</w:t>
      </w:r>
      <w:r w:rsidRPr="00DC498D">
        <w:rPr>
          <w:sz w:val="24"/>
          <w:szCs w:val="24"/>
        </w:rPr>
        <w:t xml:space="preserve">, присоединенные к России территории (с момента завершения объединения в </w:t>
      </w:r>
      <w:r w:rsidRPr="00DC498D">
        <w:rPr>
          <w:sz w:val="24"/>
          <w:szCs w:val="24"/>
          <w:lang w:val="en-US"/>
        </w:rPr>
        <w:t>XVI</w:t>
      </w:r>
      <w:r w:rsidRPr="00DC498D">
        <w:rPr>
          <w:sz w:val="24"/>
          <w:szCs w:val="24"/>
        </w:rPr>
        <w:t xml:space="preserve"> в.)</w:t>
      </w:r>
      <w:r>
        <w:rPr>
          <w:sz w:val="24"/>
          <w:szCs w:val="24"/>
        </w:rPr>
        <w:t>,</w:t>
      </w:r>
      <w:r w:rsidRPr="00DC498D">
        <w:rPr>
          <w:sz w:val="24"/>
          <w:szCs w:val="24"/>
        </w:rPr>
        <w:t xml:space="preserve"> причины революции 1905 г., результаты революции 1905 г.</w:t>
      </w:r>
      <w:r>
        <w:rPr>
          <w:sz w:val="24"/>
          <w:szCs w:val="24"/>
        </w:rPr>
        <w:t xml:space="preserve"> (реформы Витте и Столыпина)</w:t>
      </w:r>
    </w:p>
    <w:p w:rsidR="00DC5183" w:rsidRPr="0090521D" w:rsidRDefault="00DC5183" w:rsidP="00DC5183">
      <w:pPr>
        <w:jc w:val="both"/>
        <w:rPr>
          <w:b/>
          <w:sz w:val="24"/>
          <w:szCs w:val="24"/>
        </w:rPr>
      </w:pPr>
      <w:r w:rsidRPr="00DC498D">
        <w:rPr>
          <w:b/>
          <w:sz w:val="24"/>
          <w:szCs w:val="24"/>
        </w:rPr>
        <w:t xml:space="preserve">6. Дать краткую характеристику политических партий </w:t>
      </w:r>
      <w:r>
        <w:rPr>
          <w:b/>
          <w:sz w:val="24"/>
          <w:szCs w:val="24"/>
        </w:rPr>
        <w:t xml:space="preserve">начала ХХ века </w:t>
      </w:r>
      <w:r w:rsidRPr="00DC498D">
        <w:rPr>
          <w:b/>
          <w:sz w:val="24"/>
          <w:szCs w:val="24"/>
        </w:rPr>
        <w:t xml:space="preserve">и их программ </w:t>
      </w:r>
      <w:r w:rsidRPr="0090521D">
        <w:rPr>
          <w:sz w:val="24"/>
          <w:szCs w:val="24"/>
        </w:rPr>
        <w:t>(по 1 партии на каждый вариант):</w:t>
      </w:r>
      <w:r>
        <w:rPr>
          <w:b/>
          <w:sz w:val="24"/>
          <w:szCs w:val="24"/>
        </w:rPr>
        <w:t xml:space="preserve"> </w:t>
      </w:r>
      <w:r w:rsidRPr="00DC498D">
        <w:rPr>
          <w:sz w:val="24"/>
          <w:szCs w:val="24"/>
        </w:rPr>
        <w:t>черносотенцы, октябристы, кадеты, эсеры, меньшевики, большевики</w:t>
      </w:r>
    </w:p>
    <w:p w:rsidR="00DC5183" w:rsidRDefault="00DC5183" w:rsidP="00DC5183">
      <w:pPr>
        <w:tabs>
          <w:tab w:val="left" w:pos="708"/>
        </w:tabs>
        <w:snapToGrid w:val="0"/>
        <w:ind w:left="360"/>
        <w:jc w:val="both"/>
        <w:rPr>
          <w:b/>
          <w:i/>
          <w:sz w:val="24"/>
          <w:szCs w:val="24"/>
          <w:lang w:eastAsia="zh-CN"/>
        </w:rPr>
      </w:pPr>
      <w:r>
        <w:rPr>
          <w:b/>
          <w:i/>
          <w:sz w:val="24"/>
          <w:szCs w:val="24"/>
          <w:lang w:val="en-US" w:eastAsia="zh-CN"/>
        </w:rPr>
        <w:t>II</w:t>
      </w:r>
      <w:r>
        <w:rPr>
          <w:b/>
          <w:i/>
          <w:sz w:val="24"/>
          <w:szCs w:val="24"/>
          <w:lang w:eastAsia="zh-CN"/>
        </w:rPr>
        <w:t xml:space="preserve"> семестр. Раздел «Революция и советский период»</w:t>
      </w:r>
    </w:p>
    <w:p w:rsidR="00DC5183" w:rsidRDefault="00DC5183" w:rsidP="00DC5183">
      <w:pPr>
        <w:tabs>
          <w:tab w:val="left" w:pos="708"/>
        </w:tabs>
        <w:snapToGrid w:val="0"/>
        <w:ind w:left="360"/>
        <w:jc w:val="both"/>
        <w:rPr>
          <w:b/>
          <w:sz w:val="24"/>
          <w:szCs w:val="24"/>
          <w:lang w:eastAsia="zh-CN"/>
        </w:rPr>
      </w:pPr>
      <w:bookmarkStart w:id="4" w:name="_Hlk90247571"/>
      <w:r w:rsidRPr="003E4F61">
        <w:rPr>
          <w:b/>
          <w:sz w:val="24"/>
          <w:szCs w:val="24"/>
          <w:lang w:eastAsia="zh-CN"/>
        </w:rPr>
        <w:t xml:space="preserve">Семинар № </w:t>
      </w:r>
      <w:r>
        <w:rPr>
          <w:b/>
          <w:sz w:val="24"/>
          <w:szCs w:val="24"/>
          <w:lang w:eastAsia="zh-CN"/>
        </w:rPr>
        <w:t>5</w:t>
      </w:r>
      <w:r w:rsidRPr="003E4F61">
        <w:rPr>
          <w:b/>
          <w:sz w:val="24"/>
          <w:szCs w:val="24"/>
          <w:lang w:eastAsia="zh-CN"/>
        </w:rPr>
        <w:t xml:space="preserve">. </w:t>
      </w:r>
      <w:r>
        <w:rPr>
          <w:b/>
          <w:sz w:val="24"/>
          <w:szCs w:val="24"/>
          <w:lang w:eastAsia="zh-CN"/>
        </w:rPr>
        <w:t>Революция и Гражданская война</w:t>
      </w:r>
      <w:r w:rsidRPr="003E4F61">
        <w:rPr>
          <w:b/>
          <w:sz w:val="24"/>
          <w:szCs w:val="24"/>
          <w:lang w:eastAsia="zh-CN"/>
        </w:rPr>
        <w:t>.</w:t>
      </w:r>
    </w:p>
    <w:p w:rsidR="00DC5183" w:rsidRDefault="00DC5183" w:rsidP="00DC5183">
      <w:pPr>
        <w:pStyle w:val="affa"/>
        <w:numPr>
          <w:ilvl w:val="0"/>
          <w:numId w:val="12"/>
        </w:numPr>
        <w:tabs>
          <w:tab w:val="left" w:pos="708"/>
        </w:tabs>
        <w:snapToGrid w:val="0"/>
        <w:spacing w:after="0" w:line="240" w:lineRule="auto"/>
        <w:contextualSpacing w:val="0"/>
        <w:jc w:val="both"/>
      </w:pPr>
      <w:r>
        <w:t>Исторические предпосылки революции 1917 г.</w:t>
      </w:r>
    </w:p>
    <w:p w:rsidR="00DC5183" w:rsidRDefault="00DC5183" w:rsidP="00DC5183">
      <w:pPr>
        <w:pStyle w:val="affa"/>
        <w:numPr>
          <w:ilvl w:val="0"/>
          <w:numId w:val="12"/>
        </w:numPr>
        <w:tabs>
          <w:tab w:val="left" w:pos="708"/>
        </w:tabs>
        <w:snapToGrid w:val="0"/>
        <w:spacing w:after="0" w:line="240" w:lineRule="auto"/>
        <w:contextualSpacing w:val="0"/>
        <w:jc w:val="both"/>
      </w:pPr>
      <w:r>
        <w:t>Февральский этап революции: ход событий, итоги.</w:t>
      </w:r>
    </w:p>
    <w:p w:rsidR="00DC5183" w:rsidRDefault="00DC5183" w:rsidP="00DC5183">
      <w:pPr>
        <w:pStyle w:val="affa"/>
        <w:numPr>
          <w:ilvl w:val="0"/>
          <w:numId w:val="12"/>
        </w:numPr>
        <w:tabs>
          <w:tab w:val="left" w:pos="708"/>
        </w:tabs>
        <w:snapToGrid w:val="0"/>
        <w:spacing w:after="0" w:line="240" w:lineRule="auto"/>
        <w:contextualSpacing w:val="0"/>
        <w:jc w:val="both"/>
      </w:pPr>
      <w:r>
        <w:t>Временное правительство. Развитие событий в промежутке между Февралем и Октябрем.</w:t>
      </w:r>
    </w:p>
    <w:p w:rsidR="00DC5183" w:rsidRDefault="00DC5183" w:rsidP="00DC5183">
      <w:pPr>
        <w:pStyle w:val="affa"/>
        <w:numPr>
          <w:ilvl w:val="0"/>
          <w:numId w:val="12"/>
        </w:numPr>
        <w:tabs>
          <w:tab w:val="left" w:pos="708"/>
        </w:tabs>
        <w:snapToGrid w:val="0"/>
        <w:spacing w:after="0" w:line="240" w:lineRule="auto"/>
        <w:contextualSpacing w:val="0"/>
        <w:jc w:val="both"/>
      </w:pPr>
      <w:r>
        <w:t>Октябрьский переворот: причины, ход событий, итоги.</w:t>
      </w:r>
    </w:p>
    <w:p w:rsidR="00DC5183" w:rsidRDefault="00DC5183" w:rsidP="00DC5183">
      <w:pPr>
        <w:pStyle w:val="affa"/>
        <w:numPr>
          <w:ilvl w:val="0"/>
          <w:numId w:val="12"/>
        </w:numPr>
        <w:tabs>
          <w:tab w:val="left" w:pos="708"/>
        </w:tabs>
        <w:snapToGrid w:val="0"/>
        <w:spacing w:after="0" w:line="240" w:lineRule="auto"/>
        <w:contextualSpacing w:val="0"/>
        <w:jc w:val="both"/>
      </w:pPr>
      <w:r>
        <w:t>Основные черты экономики «военного коммунизма».</w:t>
      </w:r>
    </w:p>
    <w:p w:rsidR="00DC5183" w:rsidRDefault="00DC5183" w:rsidP="00DC5183">
      <w:pPr>
        <w:pStyle w:val="affa"/>
        <w:numPr>
          <w:ilvl w:val="0"/>
          <w:numId w:val="12"/>
        </w:numPr>
        <w:tabs>
          <w:tab w:val="left" w:pos="708"/>
        </w:tabs>
        <w:snapToGrid w:val="0"/>
        <w:spacing w:after="0" w:line="240" w:lineRule="auto"/>
        <w:contextualSpacing w:val="0"/>
        <w:jc w:val="both"/>
      </w:pPr>
      <w:r>
        <w:t>Основные черты политической системы «диктатуры пролетариата».</w:t>
      </w:r>
    </w:p>
    <w:p w:rsidR="00DC5183" w:rsidRPr="00306514" w:rsidRDefault="00DC5183" w:rsidP="00DC5183">
      <w:pPr>
        <w:pStyle w:val="affa"/>
        <w:numPr>
          <w:ilvl w:val="0"/>
          <w:numId w:val="12"/>
        </w:numPr>
        <w:tabs>
          <w:tab w:val="left" w:pos="708"/>
        </w:tabs>
        <w:snapToGrid w:val="0"/>
        <w:spacing w:after="0" w:line="240" w:lineRule="auto"/>
        <w:contextualSpacing w:val="0"/>
        <w:jc w:val="both"/>
      </w:pPr>
      <w:r>
        <w:t>Гражданская война: причины, расстановка сил. Характеристика Белого движения. Ход событий, итоги.</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6</w:t>
      </w:r>
      <w:r w:rsidRPr="003E4F61">
        <w:rPr>
          <w:b/>
          <w:sz w:val="24"/>
          <w:szCs w:val="24"/>
          <w:lang w:eastAsia="zh-CN"/>
        </w:rPr>
        <w:t>.</w:t>
      </w:r>
      <w:r>
        <w:rPr>
          <w:b/>
          <w:sz w:val="24"/>
          <w:szCs w:val="24"/>
          <w:lang w:eastAsia="zh-CN"/>
        </w:rPr>
        <w:t xml:space="preserve"> Становление тоталитарного режима в СССР.</w:t>
      </w:r>
    </w:p>
    <w:p w:rsidR="00DC5183" w:rsidRDefault="00DC5183" w:rsidP="00DC5183">
      <w:pPr>
        <w:pStyle w:val="affa"/>
        <w:numPr>
          <w:ilvl w:val="0"/>
          <w:numId w:val="13"/>
        </w:numPr>
        <w:tabs>
          <w:tab w:val="left" w:pos="708"/>
        </w:tabs>
        <w:snapToGrid w:val="0"/>
        <w:spacing w:after="0" w:line="240" w:lineRule="auto"/>
        <w:contextualSpacing w:val="0"/>
        <w:jc w:val="both"/>
      </w:pPr>
      <w:r>
        <w:t>Основные признаки тоталитарного режима советской модели. Исторические предпосылки его формирования.</w:t>
      </w:r>
    </w:p>
    <w:p w:rsidR="00DC5183" w:rsidRDefault="00DC5183" w:rsidP="00DC5183">
      <w:pPr>
        <w:pStyle w:val="affa"/>
        <w:numPr>
          <w:ilvl w:val="0"/>
          <w:numId w:val="13"/>
        </w:numPr>
        <w:tabs>
          <w:tab w:val="left" w:pos="708"/>
        </w:tabs>
        <w:snapToGrid w:val="0"/>
        <w:spacing w:after="0" w:line="240" w:lineRule="auto"/>
        <w:contextualSpacing w:val="0"/>
        <w:jc w:val="both"/>
      </w:pPr>
      <w:r>
        <w:t>Коллективизация и индустриализация: причины, ход событий, итоги.</w:t>
      </w:r>
    </w:p>
    <w:p w:rsidR="00DC5183" w:rsidRDefault="00DC5183" w:rsidP="00DC5183">
      <w:pPr>
        <w:pStyle w:val="affa"/>
        <w:numPr>
          <w:ilvl w:val="0"/>
          <w:numId w:val="13"/>
        </w:numPr>
        <w:tabs>
          <w:tab w:val="left" w:pos="708"/>
        </w:tabs>
        <w:snapToGrid w:val="0"/>
        <w:spacing w:after="0" w:line="240" w:lineRule="auto"/>
        <w:contextualSpacing w:val="0"/>
        <w:jc w:val="both"/>
      </w:pPr>
      <w:r>
        <w:t>Основные вехи формирования тоталитарной политической системы. «Большой террор» 1937-1938 гг., его итоги и значение.</w:t>
      </w:r>
    </w:p>
    <w:p w:rsidR="00DC5183" w:rsidRPr="00306514" w:rsidRDefault="00DC5183" w:rsidP="00DC5183">
      <w:pPr>
        <w:pStyle w:val="affa"/>
        <w:numPr>
          <w:ilvl w:val="0"/>
          <w:numId w:val="13"/>
        </w:numPr>
        <w:tabs>
          <w:tab w:val="left" w:pos="708"/>
        </w:tabs>
        <w:snapToGrid w:val="0"/>
        <w:spacing w:after="0" w:line="240" w:lineRule="auto"/>
        <w:contextualSpacing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DC5183" w:rsidRDefault="00DC5183" w:rsidP="00DC5183">
      <w:pPr>
        <w:tabs>
          <w:tab w:val="left" w:pos="708"/>
        </w:tabs>
        <w:snapToGrid w:val="0"/>
        <w:ind w:left="360"/>
        <w:jc w:val="both"/>
        <w:rPr>
          <w:b/>
          <w:sz w:val="24"/>
          <w:szCs w:val="24"/>
          <w:lang w:eastAsia="zh-CN"/>
        </w:rPr>
      </w:pPr>
      <w:r w:rsidRPr="003E4F61">
        <w:rPr>
          <w:b/>
          <w:sz w:val="24"/>
          <w:szCs w:val="24"/>
          <w:lang w:eastAsia="zh-CN"/>
        </w:rPr>
        <w:t xml:space="preserve">Семинар № </w:t>
      </w:r>
      <w:r>
        <w:rPr>
          <w:b/>
          <w:sz w:val="24"/>
          <w:szCs w:val="24"/>
          <w:lang w:eastAsia="zh-CN"/>
        </w:rPr>
        <w:t>7</w:t>
      </w:r>
      <w:r w:rsidRPr="003E4F61">
        <w:rPr>
          <w:b/>
          <w:sz w:val="24"/>
          <w:szCs w:val="24"/>
          <w:lang w:eastAsia="zh-CN"/>
        </w:rPr>
        <w:t>.</w:t>
      </w:r>
      <w:r>
        <w:rPr>
          <w:b/>
          <w:sz w:val="24"/>
          <w:szCs w:val="24"/>
          <w:lang w:eastAsia="zh-CN"/>
        </w:rPr>
        <w:t xml:space="preserve"> От СССР к постсоветской России.</w:t>
      </w:r>
    </w:p>
    <w:p w:rsidR="00DC5183" w:rsidRPr="00BC4032" w:rsidRDefault="00DC5183" w:rsidP="00DC5183">
      <w:pPr>
        <w:pStyle w:val="affa"/>
        <w:numPr>
          <w:ilvl w:val="0"/>
          <w:numId w:val="15"/>
        </w:numPr>
        <w:tabs>
          <w:tab w:val="left" w:pos="708"/>
        </w:tabs>
        <w:snapToGrid w:val="0"/>
        <w:spacing w:after="0" w:line="240" w:lineRule="auto"/>
        <w:contextualSpacing w:val="0"/>
        <w:jc w:val="both"/>
        <w:rPr>
          <w:b/>
        </w:rPr>
      </w:pPr>
      <w:r>
        <w:t>Основные предпосылки «перестройки» М.С. Горбачёва.</w:t>
      </w:r>
    </w:p>
    <w:p w:rsidR="00DC5183" w:rsidRDefault="00DC5183" w:rsidP="00DC5183">
      <w:pPr>
        <w:pStyle w:val="affa"/>
        <w:numPr>
          <w:ilvl w:val="0"/>
          <w:numId w:val="15"/>
        </w:numPr>
        <w:tabs>
          <w:tab w:val="left" w:pos="708"/>
        </w:tabs>
        <w:snapToGrid w:val="0"/>
        <w:spacing w:after="0" w:line="240" w:lineRule="auto"/>
        <w:contextualSpacing w:val="0"/>
        <w:jc w:val="both"/>
      </w:pPr>
      <w:r>
        <w:t>Содержание реформ и причины их кризиса.</w:t>
      </w:r>
    </w:p>
    <w:p w:rsidR="00DC5183" w:rsidRDefault="00DC5183" w:rsidP="00DC5183">
      <w:pPr>
        <w:pStyle w:val="affa"/>
        <w:numPr>
          <w:ilvl w:val="0"/>
          <w:numId w:val="15"/>
        </w:numPr>
        <w:tabs>
          <w:tab w:val="left" w:pos="708"/>
        </w:tabs>
        <w:snapToGrid w:val="0"/>
        <w:spacing w:after="0" w:line="240" w:lineRule="auto"/>
        <w:contextualSpacing w:val="0"/>
        <w:jc w:val="both"/>
      </w:pPr>
      <w:r>
        <w:t>Падение коммунистического режима и распад СССР: объективные и субъективные факторы.</w:t>
      </w:r>
    </w:p>
    <w:p w:rsidR="00DC5183" w:rsidRDefault="00DC5183" w:rsidP="00DC5183">
      <w:pPr>
        <w:pStyle w:val="affa"/>
        <w:numPr>
          <w:ilvl w:val="0"/>
          <w:numId w:val="15"/>
        </w:numPr>
        <w:tabs>
          <w:tab w:val="left" w:pos="708"/>
        </w:tabs>
        <w:snapToGrid w:val="0"/>
        <w:spacing w:after="0" w:line="240" w:lineRule="auto"/>
        <w:contextualSpacing w:val="0"/>
        <w:jc w:val="both"/>
      </w:pPr>
      <w:r>
        <w:t>Специфика экономических реформ Е. Гайдара и их социальные последствия.</w:t>
      </w:r>
    </w:p>
    <w:p w:rsidR="00DC5183" w:rsidRPr="00306514" w:rsidRDefault="00DC5183" w:rsidP="00DC5183">
      <w:pPr>
        <w:pStyle w:val="affa"/>
        <w:numPr>
          <w:ilvl w:val="0"/>
          <w:numId w:val="15"/>
        </w:numPr>
        <w:tabs>
          <w:tab w:val="left" w:pos="708"/>
        </w:tabs>
        <w:snapToGrid w:val="0"/>
        <w:spacing w:after="0" w:line="240" w:lineRule="auto"/>
        <w:contextualSpacing w:val="0"/>
        <w:jc w:val="both"/>
      </w:pPr>
      <w:r>
        <w:t xml:space="preserve">Политический кризис 1991-1993 гг. и события октября 1993 г.: факторы и итоги. </w:t>
      </w:r>
    </w:p>
    <w:bookmarkEnd w:id="4"/>
    <w:p w:rsidR="00DC5183" w:rsidRPr="003E4F61" w:rsidRDefault="00DC5183" w:rsidP="00DC5183">
      <w:pPr>
        <w:tabs>
          <w:tab w:val="left" w:pos="708"/>
        </w:tabs>
        <w:snapToGrid w:val="0"/>
        <w:ind w:left="360"/>
        <w:jc w:val="both"/>
        <w:rPr>
          <w:b/>
          <w:sz w:val="24"/>
          <w:szCs w:val="24"/>
        </w:rPr>
      </w:pPr>
      <w:r w:rsidRPr="003E4F61">
        <w:rPr>
          <w:b/>
          <w:sz w:val="24"/>
          <w:szCs w:val="24"/>
          <w:lang w:eastAsia="zh-CN"/>
        </w:rPr>
        <w:t>Семинар</w:t>
      </w:r>
      <w:r>
        <w:rPr>
          <w:b/>
          <w:sz w:val="24"/>
          <w:szCs w:val="24"/>
          <w:lang w:eastAsia="zh-CN"/>
        </w:rPr>
        <w:t>-контрольная</w:t>
      </w:r>
      <w:r w:rsidRPr="003E4F61">
        <w:rPr>
          <w:b/>
          <w:sz w:val="24"/>
          <w:szCs w:val="24"/>
          <w:lang w:eastAsia="zh-CN"/>
        </w:rPr>
        <w:t xml:space="preserve"> № </w:t>
      </w:r>
      <w:r>
        <w:rPr>
          <w:b/>
          <w:sz w:val="24"/>
          <w:szCs w:val="24"/>
          <w:lang w:eastAsia="zh-CN"/>
        </w:rPr>
        <w:t xml:space="preserve">8 по темам </w:t>
      </w:r>
      <w:r>
        <w:rPr>
          <w:b/>
          <w:sz w:val="24"/>
          <w:szCs w:val="24"/>
          <w:lang w:val="en-US" w:eastAsia="zh-CN"/>
        </w:rPr>
        <w:t>II</w:t>
      </w:r>
      <w:r w:rsidRPr="00C14BDB">
        <w:rPr>
          <w:b/>
          <w:sz w:val="24"/>
          <w:szCs w:val="24"/>
          <w:lang w:eastAsia="zh-CN"/>
        </w:rPr>
        <w:t xml:space="preserve"> </w:t>
      </w:r>
      <w:r>
        <w:rPr>
          <w:b/>
          <w:sz w:val="24"/>
          <w:szCs w:val="24"/>
          <w:lang w:eastAsia="zh-CN"/>
        </w:rPr>
        <w:t xml:space="preserve">семестра </w:t>
      </w:r>
      <w:r w:rsidRPr="0090521D">
        <w:rPr>
          <w:sz w:val="24"/>
          <w:szCs w:val="24"/>
          <w:lang w:eastAsia="zh-CN"/>
        </w:rPr>
        <w:t>(вопросы выборочно)</w:t>
      </w:r>
      <w:r>
        <w:rPr>
          <w:sz w:val="24"/>
          <w:szCs w:val="24"/>
          <w:lang w:eastAsia="zh-CN"/>
        </w:rPr>
        <w:t>.</w:t>
      </w:r>
    </w:p>
    <w:p w:rsidR="00DC5183" w:rsidRPr="0090521D" w:rsidRDefault="00DC5183" w:rsidP="00DC5183">
      <w:pPr>
        <w:jc w:val="both"/>
        <w:rPr>
          <w:sz w:val="24"/>
          <w:szCs w:val="24"/>
        </w:rPr>
      </w:pPr>
      <w:r w:rsidRPr="00DC498D">
        <w:rPr>
          <w:b/>
          <w:sz w:val="24"/>
          <w:szCs w:val="24"/>
        </w:rPr>
        <w:t xml:space="preserve">1–2. Даты </w:t>
      </w:r>
      <w:r w:rsidRPr="00C14BDB">
        <w:rPr>
          <w:sz w:val="24"/>
          <w:szCs w:val="24"/>
        </w:rPr>
        <w:t>(по 2 на каждый вариант):</w:t>
      </w:r>
      <w:r>
        <w:rPr>
          <w:b/>
          <w:sz w:val="24"/>
          <w:szCs w:val="24"/>
        </w:rPr>
        <w:t xml:space="preserve"> </w:t>
      </w:r>
      <w:r w:rsidRPr="00DC498D">
        <w:rPr>
          <w:sz w:val="24"/>
          <w:szCs w:val="24"/>
        </w:rPr>
        <w:t xml:space="preserve">начало Великой русской революции и </w:t>
      </w:r>
      <w:r>
        <w:rPr>
          <w:sz w:val="24"/>
          <w:szCs w:val="24"/>
        </w:rPr>
        <w:t>падение монархии</w:t>
      </w:r>
      <w:r w:rsidRPr="00DC498D">
        <w:rPr>
          <w:sz w:val="24"/>
          <w:szCs w:val="24"/>
        </w:rPr>
        <w:t>, Корниловск</w:t>
      </w:r>
      <w:r>
        <w:rPr>
          <w:sz w:val="24"/>
          <w:szCs w:val="24"/>
        </w:rPr>
        <w:t>ое</w:t>
      </w:r>
      <w:r w:rsidRPr="00DC498D">
        <w:rPr>
          <w:sz w:val="24"/>
          <w:szCs w:val="24"/>
        </w:rPr>
        <w:t xml:space="preserve"> </w:t>
      </w:r>
      <w:r>
        <w:rPr>
          <w:sz w:val="24"/>
          <w:szCs w:val="24"/>
        </w:rPr>
        <w:t>выступление</w:t>
      </w:r>
      <w:r w:rsidRPr="00DC498D">
        <w:rPr>
          <w:sz w:val="24"/>
          <w:szCs w:val="24"/>
        </w:rPr>
        <w:t xml:space="preserve">, большевистский переворот, Брестский мир, первая советская конституция, Гражданская война, образование СССР, </w:t>
      </w:r>
      <w:r>
        <w:rPr>
          <w:sz w:val="24"/>
          <w:szCs w:val="24"/>
        </w:rPr>
        <w:t>НЭП</w:t>
      </w:r>
      <w:r w:rsidRPr="00DC498D">
        <w:rPr>
          <w:sz w:val="24"/>
          <w:szCs w:val="24"/>
        </w:rPr>
        <w:t>,</w:t>
      </w:r>
      <w:r w:rsidRPr="00DC498D">
        <w:rPr>
          <w:b/>
          <w:sz w:val="24"/>
          <w:szCs w:val="24"/>
        </w:rPr>
        <w:t xml:space="preserve"> </w:t>
      </w:r>
      <w:r w:rsidRPr="00DC498D">
        <w:rPr>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DC5183" w:rsidRPr="00DC498D" w:rsidRDefault="00DC5183" w:rsidP="00DC5183">
      <w:pPr>
        <w:jc w:val="both"/>
        <w:rPr>
          <w:sz w:val="24"/>
          <w:szCs w:val="24"/>
        </w:rPr>
      </w:pPr>
      <w:r w:rsidRPr="00DC498D">
        <w:rPr>
          <w:b/>
          <w:sz w:val="24"/>
          <w:szCs w:val="24"/>
        </w:rPr>
        <w:t xml:space="preserve">3–4. Понятия и термины </w:t>
      </w:r>
      <w:r w:rsidRPr="00C14BDB">
        <w:rPr>
          <w:sz w:val="24"/>
          <w:szCs w:val="24"/>
        </w:rPr>
        <w:t>(по 2 на каждый вариант):</w:t>
      </w:r>
      <w:r>
        <w:rPr>
          <w:sz w:val="24"/>
          <w:szCs w:val="24"/>
        </w:rPr>
        <w:t xml:space="preserve"> </w:t>
      </w:r>
      <w:r w:rsidRPr="00DC498D">
        <w:rPr>
          <w:sz w:val="24"/>
          <w:szCs w:val="24"/>
        </w:rPr>
        <w:t>Временное правительство, Советы, Совнарком, ВЦИК, декр</w:t>
      </w:r>
      <w:r>
        <w:rPr>
          <w:sz w:val="24"/>
          <w:szCs w:val="24"/>
        </w:rPr>
        <w:t>ет</w:t>
      </w:r>
      <w:r w:rsidRPr="00DC498D">
        <w:rPr>
          <w:sz w:val="24"/>
          <w:szCs w:val="24"/>
        </w:rPr>
        <w:t xml:space="preserve"> о мире</w:t>
      </w:r>
      <w:r>
        <w:rPr>
          <w:sz w:val="24"/>
          <w:szCs w:val="24"/>
        </w:rPr>
        <w:t>, декрет</w:t>
      </w:r>
      <w:r w:rsidRPr="00DC498D">
        <w:rPr>
          <w:sz w:val="24"/>
          <w:szCs w:val="24"/>
        </w:rPr>
        <w:t xml:space="preserve"> о земле, диктатура пролетариата, Учредительное собрание, красный террор, Ч</w:t>
      </w:r>
      <w:r>
        <w:rPr>
          <w:sz w:val="24"/>
          <w:szCs w:val="24"/>
        </w:rPr>
        <w:t>К</w:t>
      </w:r>
      <w:r w:rsidRPr="00DC498D">
        <w:rPr>
          <w:sz w:val="24"/>
          <w:szCs w:val="24"/>
        </w:rPr>
        <w:t xml:space="preserve">, экспроприация, «военный коммунизм», комбеды, продразверстка, Красная армия, Белое движение, Коминтерн, </w:t>
      </w:r>
      <w:r w:rsidRPr="003774D9">
        <w:rPr>
          <w:sz w:val="24"/>
          <w:szCs w:val="24"/>
        </w:rPr>
        <w:t>«обновленцы», РПЦЗ,</w:t>
      </w:r>
      <w:r>
        <w:rPr>
          <w:b/>
          <w:sz w:val="24"/>
          <w:szCs w:val="24"/>
        </w:rPr>
        <w:t xml:space="preserve"> </w:t>
      </w:r>
      <w:r w:rsidRPr="00DC498D">
        <w:rPr>
          <w:sz w:val="24"/>
          <w:szCs w:val="24"/>
        </w:rPr>
        <w:t>тоталитарное общество коммунистического типа, Верховный совет, Госплан, Лига наций, НЭП, индустриал</w:t>
      </w:r>
      <w:r>
        <w:rPr>
          <w:sz w:val="24"/>
          <w:szCs w:val="24"/>
        </w:rPr>
        <w:t>изация, коллективизация, колхоз</w:t>
      </w:r>
      <w:r w:rsidRPr="00DC498D">
        <w:rPr>
          <w:sz w:val="24"/>
          <w:szCs w:val="24"/>
        </w:rPr>
        <w:t>, пятилетк</w:t>
      </w:r>
      <w:r>
        <w:rPr>
          <w:sz w:val="24"/>
          <w:szCs w:val="24"/>
        </w:rPr>
        <w:t>а</w:t>
      </w:r>
      <w:r w:rsidRPr="00DC498D">
        <w:rPr>
          <w:sz w:val="24"/>
          <w:szCs w:val="24"/>
        </w:rPr>
        <w:t xml:space="preserve">, фашизм, ООН, «холодная война», НАТО, Варшавский договор, диссиденты, ГКЧП, ваучер, приватизация, </w:t>
      </w:r>
      <w:r>
        <w:rPr>
          <w:sz w:val="24"/>
          <w:szCs w:val="24"/>
        </w:rPr>
        <w:t>монетаризм</w:t>
      </w:r>
      <w:r w:rsidRPr="00DC498D">
        <w:rPr>
          <w:sz w:val="24"/>
          <w:szCs w:val="24"/>
        </w:rPr>
        <w:t>, Совет Федерации</w:t>
      </w:r>
    </w:p>
    <w:p w:rsidR="00DC5183" w:rsidRDefault="00DC5183" w:rsidP="00DC5183">
      <w:pPr>
        <w:jc w:val="both"/>
        <w:rPr>
          <w:sz w:val="24"/>
          <w:szCs w:val="24"/>
        </w:rPr>
      </w:pPr>
      <w:r w:rsidRPr="00DC498D">
        <w:rPr>
          <w:b/>
          <w:sz w:val="24"/>
          <w:szCs w:val="24"/>
        </w:rPr>
        <w:t xml:space="preserve">5. Перечислить </w:t>
      </w:r>
      <w:r w:rsidRPr="00C14BDB">
        <w:rPr>
          <w:sz w:val="24"/>
          <w:szCs w:val="24"/>
        </w:rPr>
        <w:t>(по 1 ряду на каждый вариант):</w:t>
      </w:r>
      <w:r w:rsidRPr="00DC498D">
        <w:rPr>
          <w:b/>
          <w:sz w:val="24"/>
          <w:szCs w:val="24"/>
        </w:rPr>
        <w:tab/>
      </w:r>
      <w:r>
        <w:rPr>
          <w:b/>
          <w:sz w:val="24"/>
          <w:szCs w:val="24"/>
        </w:rPr>
        <w:t xml:space="preserve"> </w:t>
      </w:r>
      <w:r>
        <w:rPr>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sz w:val="24"/>
          <w:szCs w:val="24"/>
        </w:rPr>
        <w:t xml:space="preserve">территории диктатур Колчака и Деникина в Гражданской войне (по каждому), </w:t>
      </w:r>
      <w:r>
        <w:rPr>
          <w:sz w:val="24"/>
          <w:szCs w:val="24"/>
        </w:rPr>
        <w:t xml:space="preserve">союзные </w:t>
      </w:r>
      <w:r w:rsidRPr="00DC498D">
        <w:rPr>
          <w:sz w:val="24"/>
          <w:szCs w:val="24"/>
        </w:rPr>
        <w:t>республики СССР, основные победоносные битвы Великой Отечественной войны (</w:t>
      </w:r>
      <w:r w:rsidRPr="00DC498D">
        <w:rPr>
          <w:sz w:val="24"/>
          <w:szCs w:val="24"/>
          <w:u w:val="single"/>
        </w:rPr>
        <w:t>с указанием дат</w:t>
      </w:r>
      <w:r w:rsidRPr="00DC498D">
        <w:rPr>
          <w:sz w:val="24"/>
          <w:szCs w:val="24"/>
        </w:rPr>
        <w:t>), конференции глав великих держав антигитлеровской коалиции (</w:t>
      </w:r>
      <w:r w:rsidRPr="00DC498D">
        <w:rPr>
          <w:sz w:val="24"/>
          <w:szCs w:val="24"/>
          <w:u w:val="single"/>
        </w:rPr>
        <w:t xml:space="preserve">с указанием времени, стран и их </w:t>
      </w:r>
      <w:r w:rsidRPr="00DC498D">
        <w:rPr>
          <w:sz w:val="24"/>
          <w:szCs w:val="24"/>
          <w:u w:val="single"/>
        </w:rPr>
        <w:lastRenderedPageBreak/>
        <w:t>руководителей</w:t>
      </w:r>
      <w:r w:rsidRPr="00DC498D">
        <w:rPr>
          <w:sz w:val="24"/>
          <w:szCs w:val="24"/>
        </w:rPr>
        <w:t>), страны Организации Варшавского договора, основные современные политические партии России (</w:t>
      </w:r>
      <w:r w:rsidRPr="00DC498D">
        <w:rPr>
          <w:sz w:val="24"/>
          <w:szCs w:val="24"/>
          <w:u w:val="single"/>
        </w:rPr>
        <w:t>в порядке с «правых» до «левых»</w:t>
      </w:r>
      <w:r w:rsidRPr="00DC498D">
        <w:rPr>
          <w:sz w:val="24"/>
          <w:szCs w:val="24"/>
        </w:rPr>
        <w:t xml:space="preserve">) </w:t>
      </w:r>
    </w:p>
    <w:bookmarkEnd w:id="2"/>
    <w:bookmarkEnd w:id="3"/>
    <w:p w:rsidR="00DC5183" w:rsidRPr="0058386F" w:rsidRDefault="00DC5183" w:rsidP="00DC5183">
      <w:pPr>
        <w:tabs>
          <w:tab w:val="left" w:pos="1983"/>
        </w:tabs>
        <w:rPr>
          <w:b/>
          <w:bCs/>
          <w:sz w:val="24"/>
          <w:szCs w:val="24"/>
          <w:lang w:eastAsia="ko-KR" w:bidi="sa-IN"/>
        </w:rPr>
      </w:pPr>
      <w:r>
        <w:rPr>
          <w:b/>
          <w:bCs/>
          <w:sz w:val="24"/>
          <w:szCs w:val="24"/>
          <w:lang w:eastAsia="ko-KR" w:bidi="sa-IN"/>
        </w:rPr>
        <w:tab/>
      </w:r>
    </w:p>
    <w:p w:rsidR="00DC5183" w:rsidRPr="0058386F" w:rsidRDefault="00DC5183" w:rsidP="00DC5183">
      <w:pPr>
        <w:rPr>
          <w:b/>
          <w:bCs/>
          <w:sz w:val="24"/>
          <w:szCs w:val="24"/>
          <w:lang w:eastAsia="ko-KR" w:bidi="sa-IN"/>
        </w:rPr>
      </w:pPr>
    </w:p>
    <w:p w:rsidR="00DC5183" w:rsidRPr="00D34C32" w:rsidRDefault="00DC5183" w:rsidP="00B2270D">
      <w:pPr>
        <w:jc w:val="center"/>
        <w:rPr>
          <w:b/>
          <w:bCs/>
          <w:iCs/>
          <w:sz w:val="24"/>
          <w:szCs w:val="24"/>
          <w:u w:val="single"/>
          <w:lang w:eastAsia="ko-KR" w:bidi="sa-IN"/>
        </w:rPr>
      </w:pPr>
      <w:r>
        <w:rPr>
          <w:b/>
          <w:bCs/>
          <w:sz w:val="24"/>
          <w:szCs w:val="24"/>
          <w:lang w:eastAsia="ko-KR" w:bidi="sa-IN"/>
        </w:rPr>
        <w:tab/>
      </w:r>
      <w:r w:rsidRPr="0058386F">
        <w:rPr>
          <w:b/>
          <w:bCs/>
          <w:iCs/>
          <w:sz w:val="24"/>
          <w:szCs w:val="24"/>
          <w:u w:val="single"/>
          <w:lang w:eastAsia="zh-CN"/>
        </w:rPr>
        <w:t>Примерные в</w:t>
      </w:r>
      <w:r>
        <w:rPr>
          <w:b/>
          <w:bCs/>
          <w:iCs/>
          <w:sz w:val="24"/>
          <w:szCs w:val="24"/>
          <w:u w:val="single"/>
          <w:lang w:eastAsia="ko-KR" w:bidi="sa-IN"/>
        </w:rPr>
        <w:t xml:space="preserve">опросы к зачету (по </w:t>
      </w:r>
      <w:r>
        <w:rPr>
          <w:b/>
          <w:bCs/>
          <w:iCs/>
          <w:sz w:val="24"/>
          <w:szCs w:val="24"/>
          <w:u w:val="single"/>
          <w:lang w:val="en-US" w:eastAsia="ko-KR" w:bidi="sa-IN"/>
        </w:rPr>
        <w:t>XIX</w:t>
      </w:r>
      <w:r w:rsidRPr="00D34C32">
        <w:rPr>
          <w:b/>
          <w:bCs/>
          <w:iCs/>
          <w:sz w:val="24"/>
          <w:szCs w:val="24"/>
          <w:u w:val="single"/>
          <w:lang w:eastAsia="ko-KR" w:bidi="sa-IN"/>
        </w:rPr>
        <w:t xml:space="preserve"> </w:t>
      </w:r>
      <w:r>
        <w:rPr>
          <w:b/>
          <w:bCs/>
          <w:iCs/>
          <w:sz w:val="24"/>
          <w:szCs w:val="24"/>
          <w:u w:val="single"/>
          <w:lang w:eastAsia="ko-KR" w:bidi="sa-IN"/>
        </w:rPr>
        <w:t>век)</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Предмет, источники, функции и методы исторической науки.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Формационный и культурно-цивилизационный подходы к истории.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 xml:space="preserve">Этногенез восточных славян. Расселение, занятия, общественный строй. </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 xml:space="preserve">Образование Древнерусского государства: норманнская и </w:t>
      </w:r>
      <w:proofErr w:type="spellStart"/>
      <w:r w:rsidRPr="00734DEF">
        <w:rPr>
          <w:sz w:val="24"/>
          <w:szCs w:val="24"/>
        </w:rPr>
        <w:t>антинорманнская</w:t>
      </w:r>
      <w:proofErr w:type="spellEnd"/>
      <w:r w:rsidRPr="00734DEF">
        <w:rPr>
          <w:sz w:val="24"/>
          <w:szCs w:val="24"/>
        </w:rPr>
        <w:t xml:space="preserve"> теории.</w:t>
      </w:r>
    </w:p>
    <w:p w:rsidR="00DC5183" w:rsidRPr="00734DEF" w:rsidRDefault="00DC5183" w:rsidP="00DC5183">
      <w:pPr>
        <w:numPr>
          <w:ilvl w:val="0"/>
          <w:numId w:val="9"/>
        </w:numPr>
        <w:tabs>
          <w:tab w:val="clear" w:pos="0"/>
          <w:tab w:val="left" w:pos="1134"/>
        </w:tabs>
        <w:jc w:val="both"/>
        <w:rPr>
          <w:b/>
          <w:iCs/>
          <w:color w:val="000000"/>
          <w:sz w:val="24"/>
          <w:szCs w:val="24"/>
          <w:u w:val="single"/>
        </w:rPr>
      </w:pPr>
      <w:r w:rsidRPr="00734DEF">
        <w:rPr>
          <w:sz w:val="24"/>
          <w:szCs w:val="24"/>
        </w:rPr>
        <w:t>Понятие традиционного общества, его периодизация в русской истории.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Киевская Русь: социально-экономический и политический строй, законодательство, внешняя политика.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Крещение Руси и его последствия.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Удельная раздробленность на Руси, ее причины и значение.  Характеристика крупнейших княжеств и земель.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Монголо-татарское нашествие, его последствия и дискуссии в исторической науке.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Отражение русскими землями агрессии с Запада в XIII в.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Причины и этапы объединения русских земель вокруг Москвы и освобождения от ордынского ига в </w:t>
      </w:r>
      <w:r w:rsidRPr="00734DEF">
        <w:rPr>
          <w:sz w:val="24"/>
          <w:szCs w:val="24"/>
          <w:lang w:val="en-US"/>
        </w:rPr>
        <w:t>XIV</w:t>
      </w:r>
      <w:r w:rsidRPr="00734DEF">
        <w:rPr>
          <w:sz w:val="24"/>
          <w:szCs w:val="24"/>
        </w:rPr>
        <w:t xml:space="preserve"> – начале </w:t>
      </w:r>
      <w:r w:rsidRPr="00734DEF">
        <w:rPr>
          <w:sz w:val="24"/>
          <w:szCs w:val="24"/>
          <w:lang w:val="en-US"/>
        </w:rPr>
        <w:t>XVI</w:t>
      </w:r>
      <w:r w:rsidRPr="00734DEF">
        <w:rPr>
          <w:sz w:val="24"/>
          <w:szCs w:val="24"/>
        </w:rPr>
        <w:t xml:space="preserve"> вв.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Культура Древней Руси.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Правление Ивана Грозного: реформы «Избранной рады», их значение; опричнина и дискуссии о ней в исторической науке.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эпохи Ивана Грозного.</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Смутное время на Руси, его причины и последствия.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Московское царство при первых Романовых: экономика, сословная структура, законодательство.</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Московской Руси в середине и 2-й половине XVII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в XVI–XVII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Церковный раскол, его причины и последствия.</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Политические, социально-экономические и военные преобразования Петра Великого.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Церковная реформа Петра Великого. Культурные преобразования.</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Петра Великого. Образование Российской империи.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Политическая борьба и внешняя политика в эпоху дворцовых переворотов.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Просвещенный абсолютизм Екатерины Великой.</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Екатерины Великой.</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Внутренняя и внешняя политика Павла I.</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XVIII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Внутренняя политика в царствование Александра I.</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Внешняя политика в царствование Александра I. Отечественная война 1812 г.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Движение декабристов и его значение.</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Внутренняя политика и идеология Николая I.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Общественная мысль 2-й четверти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Внешняя политика Николая I. Крымская война. </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Русская культура 1-й половины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Отмена крепостного права: подготовка, проведение, итоги.</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Судебная, земская, городская, образовательные и военные реформы эпохи Александра </w:t>
      </w:r>
      <w:r w:rsidRPr="00734DEF">
        <w:rPr>
          <w:sz w:val="24"/>
          <w:szCs w:val="24"/>
          <w:lang w:val="en-US"/>
        </w:rPr>
        <w:t>II</w:t>
      </w:r>
      <w:r w:rsidRPr="00734DEF">
        <w:rPr>
          <w:sz w:val="24"/>
          <w:szCs w:val="24"/>
        </w:rPr>
        <w:t>. Понятие индустриального общества.</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Внутренняя политика м «контрреформы» Александра </w:t>
      </w:r>
      <w:r w:rsidRPr="00734DEF">
        <w:rPr>
          <w:sz w:val="24"/>
          <w:szCs w:val="24"/>
          <w:lang w:val="en-US"/>
        </w:rPr>
        <w:t>III</w:t>
      </w:r>
      <w:r w:rsidRPr="00734DEF">
        <w:rPr>
          <w:sz w:val="24"/>
          <w:szCs w:val="24"/>
        </w:rPr>
        <w:t>.</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Общественное движение 2-й половины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Внешняя политика России во 2-й половине XIX в.</w:t>
      </w:r>
    </w:p>
    <w:p w:rsidR="00DC5183" w:rsidRPr="00734DEF" w:rsidRDefault="00DC5183" w:rsidP="00DC5183">
      <w:pPr>
        <w:numPr>
          <w:ilvl w:val="0"/>
          <w:numId w:val="9"/>
        </w:numPr>
        <w:tabs>
          <w:tab w:val="clear" w:pos="0"/>
          <w:tab w:val="left" w:pos="1134"/>
        </w:tabs>
        <w:jc w:val="both"/>
        <w:rPr>
          <w:sz w:val="24"/>
          <w:szCs w:val="24"/>
        </w:rPr>
      </w:pPr>
      <w:r w:rsidRPr="00734DEF">
        <w:rPr>
          <w:sz w:val="24"/>
          <w:szCs w:val="24"/>
        </w:rPr>
        <w:t xml:space="preserve">Русская культура 2-й половины XIX в. </w:t>
      </w:r>
    </w:p>
    <w:p w:rsidR="00DC5183" w:rsidRDefault="00DC5183" w:rsidP="00DC5183">
      <w:pPr>
        <w:tabs>
          <w:tab w:val="left" w:pos="1983"/>
        </w:tabs>
        <w:rPr>
          <w:b/>
          <w:bCs/>
          <w:sz w:val="24"/>
          <w:szCs w:val="24"/>
          <w:lang w:eastAsia="ko-KR" w:bidi="sa-IN"/>
        </w:rPr>
      </w:pPr>
    </w:p>
    <w:p w:rsidR="00B2270D" w:rsidRPr="0058386F" w:rsidRDefault="00B2270D" w:rsidP="00DC5183">
      <w:pPr>
        <w:tabs>
          <w:tab w:val="left" w:pos="1983"/>
        </w:tabs>
        <w:rPr>
          <w:b/>
          <w:bCs/>
          <w:sz w:val="24"/>
          <w:szCs w:val="24"/>
          <w:lang w:eastAsia="ko-KR" w:bidi="sa-IN"/>
        </w:rPr>
      </w:pPr>
    </w:p>
    <w:p w:rsidR="00DC5183" w:rsidRPr="0058386F" w:rsidRDefault="00DC5183" w:rsidP="00DC5183">
      <w:pPr>
        <w:rPr>
          <w:b/>
          <w:bCs/>
          <w:sz w:val="24"/>
          <w:szCs w:val="24"/>
          <w:lang w:eastAsia="ko-KR" w:bidi="sa-IN"/>
        </w:rPr>
      </w:pPr>
    </w:p>
    <w:p w:rsidR="00DC5183" w:rsidRPr="0058386F" w:rsidRDefault="00DC5183" w:rsidP="00B2270D">
      <w:pPr>
        <w:jc w:val="center"/>
        <w:rPr>
          <w:b/>
          <w:bCs/>
          <w:iCs/>
          <w:sz w:val="24"/>
          <w:szCs w:val="24"/>
          <w:u w:val="single"/>
          <w:lang w:eastAsia="ko-KR" w:bidi="sa-IN"/>
        </w:rPr>
      </w:pPr>
      <w:r w:rsidRPr="0058386F">
        <w:rPr>
          <w:b/>
          <w:bCs/>
          <w:iCs/>
          <w:sz w:val="24"/>
          <w:szCs w:val="24"/>
          <w:u w:val="single"/>
          <w:lang w:eastAsia="zh-CN"/>
        </w:rPr>
        <w:lastRenderedPageBreak/>
        <w:t>Примерные в</w:t>
      </w:r>
      <w:r>
        <w:rPr>
          <w:b/>
          <w:bCs/>
          <w:iCs/>
          <w:sz w:val="24"/>
          <w:szCs w:val="24"/>
          <w:u w:val="single"/>
          <w:lang w:eastAsia="ko-KR" w:bidi="sa-IN"/>
        </w:rPr>
        <w:t>опросы к экзамену (по всему курсу)</w:t>
      </w:r>
    </w:p>
    <w:p w:rsidR="00DC5183" w:rsidRPr="00D34C32" w:rsidRDefault="00DC5183" w:rsidP="00DC5183">
      <w:pPr>
        <w:pStyle w:val="affa"/>
        <w:numPr>
          <w:ilvl w:val="0"/>
          <w:numId w:val="20"/>
        </w:numPr>
        <w:tabs>
          <w:tab w:val="left" w:pos="1134"/>
        </w:tabs>
        <w:spacing w:after="0" w:line="240" w:lineRule="auto"/>
        <w:contextualSpacing w:val="0"/>
        <w:jc w:val="both"/>
        <w:rPr>
          <w:b/>
          <w:iCs/>
          <w:color w:val="000000"/>
          <w:u w:val="single"/>
        </w:rPr>
      </w:pPr>
      <w:r w:rsidRPr="00D34C32">
        <w:t>Предмет, источники, функции и методы исторической науки.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Формационный и культурно-цивилизационный подходы к истории.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 xml:space="preserve">Этногенез восточных славян. Расселение, занятия, общественный строй. </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 xml:space="preserve">Образование Древнерусского государства: норманнская и </w:t>
      </w:r>
      <w:proofErr w:type="spellStart"/>
      <w:r w:rsidRPr="00734DEF">
        <w:rPr>
          <w:sz w:val="24"/>
          <w:szCs w:val="24"/>
        </w:rPr>
        <w:t>антинорманнская</w:t>
      </w:r>
      <w:proofErr w:type="spellEnd"/>
      <w:r w:rsidRPr="00734DEF">
        <w:rPr>
          <w:sz w:val="24"/>
          <w:szCs w:val="24"/>
        </w:rPr>
        <w:t xml:space="preserve"> теории.</w:t>
      </w:r>
    </w:p>
    <w:p w:rsidR="00DC5183" w:rsidRPr="00734DEF" w:rsidRDefault="00DC5183" w:rsidP="00DC5183">
      <w:pPr>
        <w:numPr>
          <w:ilvl w:val="0"/>
          <w:numId w:val="20"/>
        </w:numPr>
        <w:tabs>
          <w:tab w:val="left" w:pos="1134"/>
        </w:tabs>
        <w:jc w:val="both"/>
        <w:rPr>
          <w:b/>
          <w:iCs/>
          <w:color w:val="000000"/>
          <w:sz w:val="24"/>
          <w:szCs w:val="24"/>
          <w:u w:val="single"/>
        </w:rPr>
      </w:pPr>
      <w:r w:rsidRPr="00734DEF">
        <w:rPr>
          <w:sz w:val="24"/>
          <w:szCs w:val="24"/>
        </w:rPr>
        <w:t>Понятие традиционного общества, его периодизация в русской истории.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Киевская Русь: социально-экономический и политический строй, законодательство, внешняя политика.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Крещение Руси и его последствия.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Удельная раздробленность на Руси, ее причины и значение.  Характеристика крупнейших княжеств и земель.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Монголо-татарское нашествие, его последствия и дискуссии в исторической науке. </w:t>
      </w:r>
    </w:p>
    <w:p w:rsidR="00DC5183" w:rsidRDefault="00DC5183" w:rsidP="00DC5183">
      <w:pPr>
        <w:numPr>
          <w:ilvl w:val="0"/>
          <w:numId w:val="20"/>
        </w:numPr>
        <w:tabs>
          <w:tab w:val="left" w:pos="1134"/>
        </w:tabs>
        <w:jc w:val="both"/>
        <w:rPr>
          <w:sz w:val="24"/>
          <w:szCs w:val="24"/>
        </w:rPr>
      </w:pPr>
      <w:r w:rsidRPr="00734DEF">
        <w:rPr>
          <w:sz w:val="24"/>
          <w:szCs w:val="24"/>
        </w:rPr>
        <w:t xml:space="preserve">Отражение русскими землями агрессии с Запада в XIII в. </w:t>
      </w:r>
    </w:p>
    <w:p w:rsidR="00DC5183" w:rsidRPr="00D34C32" w:rsidRDefault="00DC5183" w:rsidP="00DC5183">
      <w:pPr>
        <w:numPr>
          <w:ilvl w:val="0"/>
          <w:numId w:val="20"/>
        </w:numPr>
        <w:tabs>
          <w:tab w:val="left" w:pos="1134"/>
        </w:tabs>
        <w:jc w:val="both"/>
        <w:rPr>
          <w:sz w:val="24"/>
          <w:szCs w:val="24"/>
        </w:rPr>
      </w:pPr>
      <w:r w:rsidRPr="00D34C32">
        <w:rPr>
          <w:sz w:val="24"/>
          <w:szCs w:val="24"/>
        </w:rPr>
        <w:t xml:space="preserve">Причины и этапы объединения русских земель вокруг Москвы и освобождения от ордынского ига в </w:t>
      </w:r>
      <w:r w:rsidRPr="00D34C32">
        <w:rPr>
          <w:sz w:val="24"/>
          <w:szCs w:val="24"/>
          <w:lang w:val="en-US"/>
        </w:rPr>
        <w:t>XIV</w:t>
      </w:r>
      <w:r w:rsidRPr="00D34C32">
        <w:rPr>
          <w:sz w:val="24"/>
          <w:szCs w:val="24"/>
        </w:rPr>
        <w:t xml:space="preserve"> – начале </w:t>
      </w:r>
      <w:r w:rsidRPr="00D34C32">
        <w:rPr>
          <w:sz w:val="24"/>
          <w:szCs w:val="24"/>
          <w:lang w:val="en-US"/>
        </w:rPr>
        <w:t>XVI</w:t>
      </w:r>
      <w:r w:rsidRPr="00D34C32">
        <w:rPr>
          <w:sz w:val="24"/>
          <w:szCs w:val="24"/>
        </w:rPr>
        <w:t xml:space="preserve"> вв.</w:t>
      </w:r>
    </w:p>
    <w:p w:rsidR="00DC5183" w:rsidRPr="00734DEF" w:rsidRDefault="00DC5183" w:rsidP="00DC5183">
      <w:pPr>
        <w:numPr>
          <w:ilvl w:val="0"/>
          <w:numId w:val="20"/>
        </w:numPr>
        <w:tabs>
          <w:tab w:val="left" w:pos="1134"/>
        </w:tabs>
        <w:jc w:val="both"/>
        <w:rPr>
          <w:sz w:val="24"/>
          <w:szCs w:val="24"/>
        </w:rPr>
      </w:pPr>
      <w:r w:rsidRPr="00734DEF">
        <w:rPr>
          <w:sz w:val="24"/>
          <w:szCs w:val="24"/>
        </w:rPr>
        <w:t>Культура Древней Руси.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Правление Ивана Грозного: реформы «Избранной рады», их значение; опричнина и дискуссии о ней в исторической науке. </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эпохи Ивана Грозного.</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Смутное время на Руси, его причины и последствия. </w:t>
      </w:r>
    </w:p>
    <w:p w:rsidR="00DC5183" w:rsidRPr="00734DEF" w:rsidRDefault="00DC5183" w:rsidP="00DC5183">
      <w:pPr>
        <w:numPr>
          <w:ilvl w:val="0"/>
          <w:numId w:val="20"/>
        </w:numPr>
        <w:tabs>
          <w:tab w:val="left" w:pos="1134"/>
        </w:tabs>
        <w:jc w:val="both"/>
        <w:rPr>
          <w:sz w:val="24"/>
          <w:szCs w:val="24"/>
        </w:rPr>
      </w:pPr>
      <w:r w:rsidRPr="00734DEF">
        <w:rPr>
          <w:sz w:val="24"/>
          <w:szCs w:val="24"/>
        </w:rPr>
        <w:t>Московское царство при первых Романовых: экономика, сословная структура, законодательство.</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Московской Руси в середине и 2-й половине XVII в.</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в XVI–XVII в.</w:t>
      </w:r>
    </w:p>
    <w:p w:rsidR="00DC5183" w:rsidRPr="00734DEF" w:rsidRDefault="00DC5183" w:rsidP="00DC5183">
      <w:pPr>
        <w:numPr>
          <w:ilvl w:val="0"/>
          <w:numId w:val="20"/>
        </w:numPr>
        <w:tabs>
          <w:tab w:val="left" w:pos="1134"/>
        </w:tabs>
        <w:jc w:val="both"/>
        <w:rPr>
          <w:sz w:val="24"/>
          <w:szCs w:val="24"/>
        </w:rPr>
      </w:pPr>
      <w:r w:rsidRPr="00734DEF">
        <w:rPr>
          <w:sz w:val="24"/>
          <w:szCs w:val="24"/>
        </w:rPr>
        <w:t>Церковный раскол, его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Политические, социально-экономические и военные преобразования Петра Великого. </w:t>
      </w:r>
    </w:p>
    <w:p w:rsidR="00DC5183" w:rsidRPr="00734DEF" w:rsidRDefault="00DC5183" w:rsidP="00DC5183">
      <w:pPr>
        <w:numPr>
          <w:ilvl w:val="0"/>
          <w:numId w:val="20"/>
        </w:numPr>
        <w:tabs>
          <w:tab w:val="left" w:pos="1134"/>
        </w:tabs>
        <w:jc w:val="both"/>
        <w:rPr>
          <w:sz w:val="24"/>
          <w:szCs w:val="24"/>
        </w:rPr>
      </w:pPr>
      <w:r w:rsidRPr="00734DEF">
        <w:rPr>
          <w:sz w:val="24"/>
          <w:szCs w:val="24"/>
        </w:rPr>
        <w:t>Церковная реформа Петра Великого. Культурные преобразования.</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Петра Великого. Образование Российской империи.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Политическая борьба и внешняя политика в эпоху дворцовых переворотов. </w:t>
      </w:r>
    </w:p>
    <w:p w:rsidR="00DC5183" w:rsidRPr="00734DEF" w:rsidRDefault="00DC5183" w:rsidP="00DC5183">
      <w:pPr>
        <w:numPr>
          <w:ilvl w:val="0"/>
          <w:numId w:val="20"/>
        </w:numPr>
        <w:tabs>
          <w:tab w:val="left" w:pos="1134"/>
        </w:tabs>
        <w:jc w:val="both"/>
        <w:rPr>
          <w:sz w:val="24"/>
          <w:szCs w:val="24"/>
        </w:rPr>
      </w:pPr>
      <w:r w:rsidRPr="00734DEF">
        <w:rPr>
          <w:sz w:val="24"/>
          <w:szCs w:val="24"/>
        </w:rPr>
        <w:t>Просвещенный абсолютизм Екатерины Великой.</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Екатерины Великой.</w:t>
      </w:r>
    </w:p>
    <w:p w:rsidR="00DC5183" w:rsidRPr="00734DEF" w:rsidRDefault="00DC5183" w:rsidP="00DC5183">
      <w:pPr>
        <w:numPr>
          <w:ilvl w:val="0"/>
          <w:numId w:val="20"/>
        </w:numPr>
        <w:tabs>
          <w:tab w:val="left" w:pos="1134"/>
        </w:tabs>
        <w:jc w:val="both"/>
        <w:rPr>
          <w:sz w:val="24"/>
          <w:szCs w:val="24"/>
        </w:rPr>
      </w:pPr>
      <w:r w:rsidRPr="00734DEF">
        <w:rPr>
          <w:sz w:val="24"/>
          <w:szCs w:val="24"/>
        </w:rPr>
        <w:t>Внутренняя и внешняя политика Павла I.</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XVIII в.</w:t>
      </w:r>
    </w:p>
    <w:p w:rsidR="00DC5183" w:rsidRPr="00734DEF" w:rsidRDefault="00DC5183" w:rsidP="00DC5183">
      <w:pPr>
        <w:numPr>
          <w:ilvl w:val="0"/>
          <w:numId w:val="20"/>
        </w:numPr>
        <w:tabs>
          <w:tab w:val="left" w:pos="1134"/>
        </w:tabs>
        <w:jc w:val="both"/>
        <w:rPr>
          <w:sz w:val="24"/>
          <w:szCs w:val="24"/>
        </w:rPr>
      </w:pPr>
      <w:r w:rsidRPr="00734DEF">
        <w:rPr>
          <w:sz w:val="24"/>
          <w:szCs w:val="24"/>
        </w:rPr>
        <w:t>Внутренняя политика в царствование Александра I.</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Внешняя политика в царствование Александра I. Отечественная война 1812 г. </w:t>
      </w:r>
    </w:p>
    <w:p w:rsidR="00DC5183" w:rsidRPr="00734DEF" w:rsidRDefault="00DC5183" w:rsidP="00DC5183">
      <w:pPr>
        <w:numPr>
          <w:ilvl w:val="0"/>
          <w:numId w:val="20"/>
        </w:numPr>
        <w:tabs>
          <w:tab w:val="left" w:pos="1134"/>
        </w:tabs>
        <w:jc w:val="both"/>
        <w:rPr>
          <w:sz w:val="24"/>
          <w:szCs w:val="24"/>
        </w:rPr>
      </w:pPr>
      <w:r w:rsidRPr="00734DEF">
        <w:rPr>
          <w:sz w:val="24"/>
          <w:szCs w:val="24"/>
        </w:rPr>
        <w:t>Движение декабристов и его значение.</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политика и идеология Николая I. </w:t>
      </w:r>
    </w:p>
    <w:p w:rsidR="00DC5183" w:rsidRPr="00734DEF" w:rsidRDefault="00DC5183" w:rsidP="00DC5183">
      <w:pPr>
        <w:numPr>
          <w:ilvl w:val="0"/>
          <w:numId w:val="20"/>
        </w:numPr>
        <w:tabs>
          <w:tab w:val="left" w:pos="1134"/>
        </w:tabs>
        <w:jc w:val="both"/>
        <w:rPr>
          <w:sz w:val="24"/>
          <w:szCs w:val="24"/>
        </w:rPr>
      </w:pPr>
      <w:r w:rsidRPr="00734DEF">
        <w:rPr>
          <w:sz w:val="24"/>
          <w:szCs w:val="24"/>
        </w:rPr>
        <w:t>Общественная мысль 2-й четверти XIX в.</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Внешняя политика Николая I. Крымская война. </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1-й половины XIX в.</w:t>
      </w:r>
    </w:p>
    <w:p w:rsidR="00DC5183" w:rsidRPr="00734DEF" w:rsidRDefault="00DC5183" w:rsidP="00DC5183">
      <w:pPr>
        <w:numPr>
          <w:ilvl w:val="0"/>
          <w:numId w:val="20"/>
        </w:numPr>
        <w:tabs>
          <w:tab w:val="left" w:pos="1134"/>
        </w:tabs>
        <w:jc w:val="both"/>
        <w:rPr>
          <w:sz w:val="24"/>
          <w:szCs w:val="24"/>
        </w:rPr>
      </w:pPr>
      <w:r w:rsidRPr="00734DEF">
        <w:rPr>
          <w:sz w:val="24"/>
          <w:szCs w:val="24"/>
        </w:rPr>
        <w:t>Отмена крепостного права: подготовка, проведение, итоги.</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Судебная, земская, городская, образовательные и военные реформы эпохи Александра </w:t>
      </w:r>
      <w:r w:rsidRPr="00734DEF">
        <w:rPr>
          <w:sz w:val="24"/>
          <w:szCs w:val="24"/>
          <w:lang w:val="en-US"/>
        </w:rPr>
        <w:t>II</w:t>
      </w:r>
      <w:r w:rsidRPr="00734DEF">
        <w:rPr>
          <w:sz w:val="24"/>
          <w:szCs w:val="24"/>
        </w:rPr>
        <w:t>. Понятие индустриального общества.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политика м «контрреформы» Александра </w:t>
      </w:r>
      <w:r w:rsidRPr="00734DEF">
        <w:rPr>
          <w:sz w:val="24"/>
          <w:szCs w:val="24"/>
          <w:lang w:val="en-US"/>
        </w:rPr>
        <w:t>III</w:t>
      </w:r>
      <w:r w:rsidRPr="00734DEF">
        <w:rPr>
          <w:sz w:val="24"/>
          <w:szCs w:val="24"/>
        </w:rPr>
        <w:t>.</w:t>
      </w:r>
    </w:p>
    <w:p w:rsidR="00DC5183" w:rsidRPr="00734DEF" w:rsidRDefault="00DC5183" w:rsidP="00DC5183">
      <w:pPr>
        <w:numPr>
          <w:ilvl w:val="0"/>
          <w:numId w:val="20"/>
        </w:numPr>
        <w:tabs>
          <w:tab w:val="left" w:pos="1134"/>
        </w:tabs>
        <w:jc w:val="both"/>
        <w:rPr>
          <w:sz w:val="24"/>
          <w:szCs w:val="24"/>
        </w:rPr>
      </w:pPr>
      <w:r w:rsidRPr="00734DEF">
        <w:rPr>
          <w:sz w:val="24"/>
          <w:szCs w:val="24"/>
        </w:rPr>
        <w:t>Общественное движение 2-й половины XIX в.</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России во 2-й половине XIX в.</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Русская культура 2-й половины XIX в.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Экономическое развитие России на рубеже XIX–XX вв. Особенности российского капитализма.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Внутренняя и внешняя политика России на рубеже XIX–XX вв. Русско-японская война.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Революционные события 1905 г., реформы Витте–Столыпина и их итоги.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Парламентское устройство и политические партии России 1905–1917 гг. </w:t>
      </w:r>
    </w:p>
    <w:p w:rsidR="00DC5183" w:rsidRPr="00734DEF" w:rsidRDefault="00DC5183" w:rsidP="00DC5183">
      <w:pPr>
        <w:numPr>
          <w:ilvl w:val="0"/>
          <w:numId w:val="20"/>
        </w:numPr>
        <w:tabs>
          <w:tab w:val="left" w:pos="1134"/>
        </w:tabs>
        <w:jc w:val="both"/>
        <w:rPr>
          <w:sz w:val="24"/>
          <w:szCs w:val="24"/>
        </w:rPr>
      </w:pPr>
      <w:r w:rsidRPr="00734DEF">
        <w:rPr>
          <w:sz w:val="24"/>
          <w:szCs w:val="24"/>
        </w:rPr>
        <w:t>Россия в годы Первой мировой войны.</w:t>
      </w:r>
    </w:p>
    <w:p w:rsidR="00DC5183" w:rsidRPr="00734DEF" w:rsidRDefault="00DC5183" w:rsidP="00DC5183">
      <w:pPr>
        <w:numPr>
          <w:ilvl w:val="0"/>
          <w:numId w:val="20"/>
        </w:numPr>
        <w:tabs>
          <w:tab w:val="left" w:pos="1134"/>
        </w:tabs>
        <w:jc w:val="both"/>
        <w:rPr>
          <w:sz w:val="24"/>
          <w:szCs w:val="24"/>
        </w:rPr>
      </w:pPr>
      <w:r w:rsidRPr="00734DEF">
        <w:rPr>
          <w:sz w:val="24"/>
          <w:szCs w:val="24"/>
        </w:rPr>
        <w:t>Русская культура «серебряного века».</w:t>
      </w:r>
    </w:p>
    <w:p w:rsidR="00DC5183" w:rsidRPr="00734DEF" w:rsidRDefault="00DC5183" w:rsidP="00DC5183">
      <w:pPr>
        <w:numPr>
          <w:ilvl w:val="0"/>
          <w:numId w:val="20"/>
        </w:numPr>
        <w:tabs>
          <w:tab w:val="left" w:pos="1134"/>
        </w:tabs>
        <w:jc w:val="both"/>
        <w:rPr>
          <w:sz w:val="24"/>
          <w:szCs w:val="24"/>
        </w:rPr>
      </w:pPr>
      <w:r w:rsidRPr="00734DEF">
        <w:rPr>
          <w:sz w:val="24"/>
          <w:szCs w:val="24"/>
        </w:rPr>
        <w:lastRenderedPageBreak/>
        <w:t>Причины революции 1917 г. Февральский этап революции, его последствия. Россия при Временном правительстве.</w:t>
      </w:r>
    </w:p>
    <w:p w:rsidR="00DC5183" w:rsidRPr="00734DEF" w:rsidRDefault="00DC5183" w:rsidP="00DC5183">
      <w:pPr>
        <w:numPr>
          <w:ilvl w:val="0"/>
          <w:numId w:val="20"/>
        </w:numPr>
        <w:tabs>
          <w:tab w:val="left" w:pos="1134"/>
        </w:tabs>
        <w:jc w:val="both"/>
        <w:rPr>
          <w:sz w:val="24"/>
          <w:szCs w:val="24"/>
        </w:rPr>
      </w:pPr>
      <w:r w:rsidRPr="00734DEF">
        <w:rPr>
          <w:sz w:val="24"/>
          <w:szCs w:val="24"/>
        </w:rPr>
        <w:t>Октябрьский этап революции 1917 г., его причины и последствия. Экономика «военного коммунизма» и политика «диктатуры пролетариата» в конце 1917–1920 гг.</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НЭП: причины и содержание. </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Образование СССР. </w:t>
      </w:r>
    </w:p>
    <w:p w:rsidR="00DC5183" w:rsidRPr="00734DEF" w:rsidRDefault="00DC5183" w:rsidP="00DC5183">
      <w:pPr>
        <w:numPr>
          <w:ilvl w:val="0"/>
          <w:numId w:val="20"/>
        </w:numPr>
        <w:tabs>
          <w:tab w:val="left" w:pos="1134"/>
        </w:tabs>
        <w:jc w:val="both"/>
        <w:rPr>
          <w:sz w:val="24"/>
          <w:szCs w:val="24"/>
        </w:rPr>
      </w:pPr>
      <w:r w:rsidRPr="00734DEF">
        <w:rPr>
          <w:sz w:val="24"/>
          <w:szCs w:val="24"/>
        </w:rPr>
        <w:t>Политическая система и политическая борьба в СССР в 1920-е гг.</w:t>
      </w:r>
    </w:p>
    <w:p w:rsidR="00DC5183" w:rsidRPr="00734DEF" w:rsidRDefault="00DC5183" w:rsidP="00DC5183">
      <w:pPr>
        <w:numPr>
          <w:ilvl w:val="0"/>
          <w:numId w:val="20"/>
        </w:numPr>
        <w:tabs>
          <w:tab w:val="left" w:pos="1134"/>
        </w:tabs>
        <w:jc w:val="both"/>
        <w:rPr>
          <w:sz w:val="24"/>
          <w:szCs w:val="24"/>
        </w:rPr>
      </w:pPr>
      <w:r w:rsidRPr="00734DEF">
        <w:rPr>
          <w:sz w:val="24"/>
          <w:szCs w:val="24"/>
        </w:rPr>
        <w:t>Коллективизация и индустриализация в СССР, их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Строительство тоталитарной системы в СССР в 1930-е гг. Сущность советской модели тоталитаризма.</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СССР довоенного периода.</w:t>
      </w:r>
    </w:p>
    <w:p w:rsidR="00DC5183" w:rsidRPr="00734DEF" w:rsidRDefault="00DC5183" w:rsidP="00DC5183">
      <w:pPr>
        <w:numPr>
          <w:ilvl w:val="0"/>
          <w:numId w:val="20"/>
        </w:numPr>
        <w:tabs>
          <w:tab w:val="left" w:pos="1134"/>
        </w:tabs>
        <w:jc w:val="both"/>
        <w:rPr>
          <w:sz w:val="24"/>
          <w:szCs w:val="24"/>
        </w:rPr>
      </w:pPr>
      <w:r w:rsidRPr="00734DEF">
        <w:rPr>
          <w:sz w:val="24"/>
          <w:szCs w:val="24"/>
        </w:rPr>
        <w:t>Великая Отечественная война: причины, основные события, итоги.</w:t>
      </w:r>
    </w:p>
    <w:p w:rsidR="00DC5183" w:rsidRPr="00734DEF" w:rsidRDefault="00DC5183" w:rsidP="00DC5183">
      <w:pPr>
        <w:numPr>
          <w:ilvl w:val="0"/>
          <w:numId w:val="20"/>
        </w:numPr>
        <w:tabs>
          <w:tab w:val="left" w:pos="1134"/>
        </w:tabs>
        <w:jc w:val="both"/>
        <w:rPr>
          <w:sz w:val="24"/>
          <w:szCs w:val="24"/>
        </w:rPr>
      </w:pPr>
      <w:r w:rsidRPr="00734DEF">
        <w:rPr>
          <w:sz w:val="24"/>
          <w:szCs w:val="24"/>
        </w:rPr>
        <w:t>СССР в послевоенные годы (1945-1953): экономика, внутренняя и внешняя политика. Начало «холодной войны».</w:t>
      </w:r>
    </w:p>
    <w:p w:rsidR="00DC5183" w:rsidRPr="00734DEF" w:rsidRDefault="00DC5183" w:rsidP="00DC5183">
      <w:pPr>
        <w:numPr>
          <w:ilvl w:val="0"/>
          <w:numId w:val="20"/>
        </w:numPr>
        <w:tabs>
          <w:tab w:val="left" w:pos="1134"/>
        </w:tabs>
        <w:jc w:val="both"/>
        <w:rPr>
          <w:sz w:val="24"/>
          <w:szCs w:val="24"/>
        </w:rPr>
      </w:pPr>
      <w:r w:rsidRPr="00734DEF">
        <w:rPr>
          <w:sz w:val="24"/>
          <w:szCs w:val="24"/>
        </w:rPr>
        <w:t>Социально-экономические и политические реформы в СССР 1953–1964 гг., их последствия и причины краха.</w:t>
      </w:r>
    </w:p>
    <w:p w:rsidR="00DC5183" w:rsidRPr="00734DEF" w:rsidRDefault="00DC5183" w:rsidP="00DC5183">
      <w:pPr>
        <w:numPr>
          <w:ilvl w:val="0"/>
          <w:numId w:val="20"/>
        </w:numPr>
        <w:tabs>
          <w:tab w:val="left" w:pos="1134"/>
        </w:tabs>
        <w:jc w:val="both"/>
        <w:rPr>
          <w:sz w:val="24"/>
          <w:szCs w:val="24"/>
        </w:rPr>
      </w:pPr>
      <w:r w:rsidRPr="00734DEF">
        <w:rPr>
          <w:sz w:val="24"/>
          <w:szCs w:val="24"/>
        </w:rPr>
        <w:t>Основные тенденции социально-экономической и политической жизни СССР в 1964–1985 гг.</w:t>
      </w:r>
    </w:p>
    <w:p w:rsidR="00DC5183" w:rsidRPr="00734DEF" w:rsidRDefault="00DC5183" w:rsidP="00DC5183">
      <w:pPr>
        <w:numPr>
          <w:ilvl w:val="0"/>
          <w:numId w:val="20"/>
        </w:numPr>
        <w:tabs>
          <w:tab w:val="left" w:pos="1134"/>
        </w:tabs>
        <w:jc w:val="both"/>
        <w:rPr>
          <w:sz w:val="24"/>
          <w:szCs w:val="24"/>
        </w:rPr>
      </w:pPr>
      <w:r w:rsidRPr="00734DEF">
        <w:rPr>
          <w:sz w:val="24"/>
          <w:szCs w:val="24"/>
        </w:rPr>
        <w:t>Внешняя политика СССР в 1953–1985 гг.</w:t>
      </w:r>
    </w:p>
    <w:p w:rsidR="00DC5183" w:rsidRPr="00734DEF" w:rsidRDefault="00DC5183" w:rsidP="00DC5183">
      <w:pPr>
        <w:numPr>
          <w:ilvl w:val="0"/>
          <w:numId w:val="20"/>
        </w:numPr>
        <w:tabs>
          <w:tab w:val="left" w:pos="1134"/>
        </w:tabs>
        <w:jc w:val="both"/>
        <w:rPr>
          <w:sz w:val="24"/>
          <w:szCs w:val="24"/>
        </w:rPr>
      </w:pPr>
      <w:r w:rsidRPr="00734DEF">
        <w:rPr>
          <w:sz w:val="24"/>
          <w:szCs w:val="24"/>
        </w:rPr>
        <w:t>Культура советского периода.</w:t>
      </w:r>
    </w:p>
    <w:p w:rsidR="00DC5183" w:rsidRPr="00734DEF" w:rsidRDefault="00DC5183" w:rsidP="00DC5183">
      <w:pPr>
        <w:numPr>
          <w:ilvl w:val="0"/>
          <w:numId w:val="20"/>
        </w:numPr>
        <w:tabs>
          <w:tab w:val="left" w:pos="1134"/>
        </w:tabs>
        <w:jc w:val="both"/>
        <w:rPr>
          <w:sz w:val="24"/>
          <w:szCs w:val="24"/>
        </w:rPr>
      </w:pPr>
      <w:r w:rsidRPr="00734DEF">
        <w:rPr>
          <w:sz w:val="24"/>
          <w:szCs w:val="24"/>
        </w:rPr>
        <w:t>Экономические, политические и внешнеполитические реформы М. Горбачёва в СССР, причины их краха.</w:t>
      </w:r>
    </w:p>
    <w:p w:rsidR="00DC5183" w:rsidRPr="00734DEF" w:rsidRDefault="00DC5183" w:rsidP="00DC5183">
      <w:pPr>
        <w:numPr>
          <w:ilvl w:val="0"/>
          <w:numId w:val="20"/>
        </w:numPr>
        <w:tabs>
          <w:tab w:val="left" w:pos="1134"/>
        </w:tabs>
        <w:jc w:val="both"/>
        <w:rPr>
          <w:sz w:val="24"/>
          <w:szCs w:val="24"/>
        </w:rPr>
      </w:pPr>
      <w:r w:rsidRPr="00734DEF">
        <w:rPr>
          <w:sz w:val="24"/>
          <w:szCs w:val="24"/>
        </w:rPr>
        <w:t>Августовские и декабрьские события 1991 г., их причины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Экономические реформы 1990-х гг., их специфика и последствия.</w:t>
      </w:r>
    </w:p>
    <w:p w:rsidR="00DC5183" w:rsidRPr="00734DEF" w:rsidRDefault="00DC5183" w:rsidP="00DC5183">
      <w:pPr>
        <w:numPr>
          <w:ilvl w:val="0"/>
          <w:numId w:val="20"/>
        </w:numPr>
        <w:tabs>
          <w:tab w:val="left" w:pos="1134"/>
        </w:tabs>
        <w:jc w:val="both"/>
        <w:rPr>
          <w:sz w:val="24"/>
          <w:szCs w:val="24"/>
        </w:rPr>
      </w:pPr>
      <w:r w:rsidRPr="00734DEF">
        <w:rPr>
          <w:sz w:val="24"/>
          <w:szCs w:val="24"/>
        </w:rPr>
        <w:t>Политический кризис 1991–1993 гг. и становление новой российской государственности. Внешняя политика Б. Ельцина.</w:t>
      </w:r>
    </w:p>
    <w:p w:rsidR="00DC5183" w:rsidRPr="00734DEF" w:rsidRDefault="00DC5183" w:rsidP="00DC5183">
      <w:pPr>
        <w:numPr>
          <w:ilvl w:val="0"/>
          <w:numId w:val="20"/>
        </w:numPr>
        <w:tabs>
          <w:tab w:val="left" w:pos="1134"/>
        </w:tabs>
        <w:jc w:val="both"/>
        <w:rPr>
          <w:sz w:val="24"/>
          <w:szCs w:val="24"/>
        </w:rPr>
      </w:pPr>
      <w:r w:rsidRPr="00734DEF">
        <w:rPr>
          <w:sz w:val="24"/>
          <w:szCs w:val="24"/>
        </w:rPr>
        <w:t xml:space="preserve">Основные тенденции в экономике, внутренней и внешней политике России начала </w:t>
      </w:r>
      <w:r w:rsidRPr="00734DEF">
        <w:rPr>
          <w:sz w:val="24"/>
          <w:szCs w:val="24"/>
          <w:lang w:val="en-US"/>
        </w:rPr>
        <w:t>XXI</w:t>
      </w:r>
      <w:r w:rsidRPr="00734DEF">
        <w:rPr>
          <w:sz w:val="24"/>
          <w:szCs w:val="24"/>
        </w:rPr>
        <w:t xml:space="preserve"> в.</w:t>
      </w:r>
    </w:p>
    <w:p w:rsidR="00DC5183" w:rsidRDefault="00DC5183" w:rsidP="00AF62F2">
      <w:pPr>
        <w:ind w:firstLine="709"/>
        <w:jc w:val="both"/>
        <w:rPr>
          <w:i/>
          <w:sz w:val="24"/>
          <w:szCs w:val="24"/>
        </w:rPr>
      </w:pPr>
    </w:p>
    <w:p w:rsidR="00266421" w:rsidRPr="00396D9D" w:rsidRDefault="00754E64" w:rsidP="00AF62F2">
      <w:pPr>
        <w:ind w:firstLine="709"/>
        <w:jc w:val="both"/>
        <w:rPr>
          <w:i/>
          <w:sz w:val="24"/>
          <w:szCs w:val="24"/>
        </w:rPr>
      </w:pPr>
      <w:r w:rsidRPr="00396D9D">
        <w:rPr>
          <w:i/>
          <w:sz w:val="24"/>
          <w:szCs w:val="24"/>
        </w:rPr>
        <w:t xml:space="preserve">В экзаменационный билет включено два теоретических вопроса. Экзамен проводится в устной форме. На ответ студенту отводится </w:t>
      </w:r>
      <w:r w:rsidR="001015D9" w:rsidRPr="00396D9D">
        <w:rPr>
          <w:i/>
          <w:sz w:val="24"/>
          <w:szCs w:val="24"/>
        </w:rPr>
        <w:t>30</w:t>
      </w:r>
      <w:r w:rsidRPr="00396D9D">
        <w:rPr>
          <w:i/>
          <w:sz w:val="24"/>
          <w:szCs w:val="24"/>
        </w:rPr>
        <w:t>. минут. За ответ на теоретические вопросы студент может получить</w:t>
      </w:r>
      <w:r w:rsidR="00266421" w:rsidRPr="00396D9D">
        <w:rPr>
          <w:i/>
          <w:sz w:val="24"/>
          <w:szCs w:val="24"/>
        </w:rPr>
        <w:t xml:space="preserve"> следующие оценки: </w:t>
      </w:r>
    </w:p>
    <w:p w:rsidR="00754E64" w:rsidRPr="00396D9D" w:rsidRDefault="00266421" w:rsidP="00AF62F2">
      <w:pPr>
        <w:ind w:firstLine="709"/>
        <w:jc w:val="both"/>
        <w:rPr>
          <w:i/>
          <w:sz w:val="24"/>
          <w:szCs w:val="24"/>
        </w:rPr>
      </w:pPr>
      <w:r w:rsidRPr="00396D9D">
        <w:rPr>
          <w:i/>
          <w:sz w:val="24"/>
          <w:szCs w:val="24"/>
        </w:rPr>
        <w:t>- отлично</w:t>
      </w:r>
      <w:r w:rsidR="00754E64" w:rsidRPr="00396D9D">
        <w:rPr>
          <w:i/>
          <w:sz w:val="24"/>
          <w:szCs w:val="24"/>
        </w:rPr>
        <w:t xml:space="preserve">, за </w:t>
      </w:r>
      <w:r w:rsidRPr="00396D9D">
        <w:rPr>
          <w:i/>
          <w:sz w:val="24"/>
          <w:szCs w:val="24"/>
        </w:rPr>
        <w:t xml:space="preserve">полные ответы на два вопроса </w:t>
      </w:r>
      <w:r w:rsidR="001015D9" w:rsidRPr="00396D9D">
        <w:rPr>
          <w:i/>
          <w:sz w:val="24"/>
          <w:szCs w:val="24"/>
        </w:rPr>
        <w:t>и полностью выполненное задани</w:t>
      </w:r>
      <w:r w:rsidR="00323BE7" w:rsidRPr="00396D9D">
        <w:rPr>
          <w:i/>
          <w:sz w:val="24"/>
          <w:szCs w:val="24"/>
        </w:rPr>
        <w:t>е; нет ошибок в датах, терминах; наличие выводов, причинно-следственных связей.</w:t>
      </w:r>
    </w:p>
    <w:p w:rsidR="00266421" w:rsidRPr="00396D9D" w:rsidRDefault="00266421" w:rsidP="00AF62F2">
      <w:pPr>
        <w:ind w:firstLine="709"/>
        <w:jc w:val="both"/>
        <w:rPr>
          <w:i/>
          <w:sz w:val="24"/>
          <w:szCs w:val="24"/>
        </w:rPr>
      </w:pPr>
      <w:r w:rsidRPr="00396D9D">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w:t>
      </w:r>
      <w:r w:rsidR="001015D9" w:rsidRPr="00396D9D">
        <w:rPr>
          <w:i/>
          <w:sz w:val="24"/>
          <w:szCs w:val="24"/>
        </w:rPr>
        <w:t xml:space="preserve">; </w:t>
      </w:r>
      <w:r w:rsidR="00323BE7" w:rsidRPr="00396D9D">
        <w:rPr>
          <w:i/>
          <w:sz w:val="24"/>
          <w:szCs w:val="24"/>
        </w:rPr>
        <w:t>также есть</w:t>
      </w:r>
      <w:r w:rsidR="001015D9" w:rsidRPr="00396D9D">
        <w:rPr>
          <w:i/>
          <w:sz w:val="24"/>
          <w:szCs w:val="24"/>
        </w:rPr>
        <w:t xml:space="preserve"> неточности в датах и терминах.</w:t>
      </w:r>
    </w:p>
    <w:p w:rsidR="00323BE7" w:rsidRPr="00396D9D" w:rsidRDefault="00323BE7" w:rsidP="00AF62F2">
      <w:pPr>
        <w:ind w:firstLine="709"/>
        <w:jc w:val="both"/>
        <w:rPr>
          <w:i/>
          <w:sz w:val="24"/>
          <w:szCs w:val="24"/>
        </w:rPr>
      </w:pPr>
      <w:r w:rsidRPr="00396D9D">
        <w:rPr>
          <w:i/>
          <w:sz w:val="24"/>
          <w:szCs w:val="24"/>
        </w:rPr>
        <w:t>-удовлетворительно, за частичное знание основных исторических событий, без видимых грубых ошибок в датах, описании исторических событий, терминах.</w:t>
      </w:r>
    </w:p>
    <w:p w:rsidR="00280591" w:rsidRPr="00396D9D" w:rsidRDefault="00323BE7" w:rsidP="00AF62F2">
      <w:pPr>
        <w:ind w:firstLine="709"/>
        <w:jc w:val="both"/>
        <w:rPr>
          <w:rStyle w:val="52"/>
          <w:iCs w:val="0"/>
          <w:sz w:val="24"/>
          <w:szCs w:val="24"/>
        </w:rPr>
      </w:pPr>
      <w:r w:rsidRPr="00396D9D">
        <w:rPr>
          <w:rStyle w:val="52"/>
          <w:iCs w:val="0"/>
          <w:sz w:val="24"/>
          <w:szCs w:val="24"/>
        </w:rPr>
        <w:t>Для зачета</w:t>
      </w:r>
      <w:r w:rsidR="00266421" w:rsidRPr="00396D9D">
        <w:rPr>
          <w:rStyle w:val="52"/>
          <w:iCs w:val="0"/>
          <w:sz w:val="24"/>
          <w:szCs w:val="24"/>
        </w:rPr>
        <w:t xml:space="preserve"> </w:t>
      </w:r>
      <w:r w:rsidR="00B055FE" w:rsidRPr="00396D9D">
        <w:rPr>
          <w:rStyle w:val="52"/>
          <w:iCs w:val="0"/>
          <w:sz w:val="24"/>
          <w:szCs w:val="24"/>
        </w:rPr>
        <w:t xml:space="preserve">по итогам </w:t>
      </w:r>
      <w:r w:rsidR="00266421" w:rsidRPr="00396D9D">
        <w:rPr>
          <w:rStyle w:val="52"/>
          <w:iCs w:val="0"/>
          <w:sz w:val="24"/>
          <w:szCs w:val="24"/>
        </w:rPr>
        <w:t xml:space="preserve">практических занятий и </w:t>
      </w:r>
      <w:r w:rsidR="001015D9" w:rsidRPr="00396D9D">
        <w:rPr>
          <w:rStyle w:val="52"/>
          <w:iCs w:val="0"/>
          <w:sz w:val="24"/>
          <w:szCs w:val="24"/>
        </w:rPr>
        <w:t>выполнения итоговой контрольной работы</w:t>
      </w:r>
      <w:r w:rsidR="00266421" w:rsidRPr="00396D9D">
        <w:rPr>
          <w:rStyle w:val="52"/>
          <w:iCs w:val="0"/>
          <w:sz w:val="24"/>
          <w:szCs w:val="24"/>
        </w:rPr>
        <w:t xml:space="preserve"> </w:t>
      </w:r>
      <w:r w:rsidR="00B055FE" w:rsidRPr="00396D9D">
        <w:rPr>
          <w:rStyle w:val="52"/>
          <w:iCs w:val="0"/>
          <w:sz w:val="24"/>
          <w:szCs w:val="24"/>
        </w:rPr>
        <w:t>выставл</w:t>
      </w:r>
      <w:r w:rsidR="00AF62F2" w:rsidRPr="00396D9D">
        <w:rPr>
          <w:rStyle w:val="52"/>
          <w:iCs w:val="0"/>
          <w:sz w:val="24"/>
          <w:szCs w:val="24"/>
        </w:rPr>
        <w:t xml:space="preserve">яется </w:t>
      </w:r>
      <w:r w:rsidRPr="00396D9D">
        <w:rPr>
          <w:rStyle w:val="52"/>
          <w:iCs w:val="0"/>
          <w:sz w:val="24"/>
          <w:szCs w:val="24"/>
        </w:rPr>
        <w:t>оценка</w:t>
      </w:r>
      <w:r w:rsidR="00280591" w:rsidRPr="00396D9D">
        <w:rPr>
          <w:rStyle w:val="52"/>
          <w:iCs w:val="0"/>
          <w:sz w:val="24"/>
          <w:szCs w:val="24"/>
        </w:rPr>
        <w:t>:</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зачтено – за </w:t>
      </w:r>
      <w:r w:rsidR="00323BE7" w:rsidRPr="00396D9D">
        <w:rPr>
          <w:rStyle w:val="52"/>
          <w:iCs w:val="0"/>
          <w:sz w:val="24"/>
          <w:szCs w:val="24"/>
        </w:rPr>
        <w:t>отсутствие грубых ошибок в изложении материала (нет путаницы в датах, терминах, определениях, не нарушена логика изложения, наличие промежуточных выводов, причинно-следственных связей).</w:t>
      </w:r>
    </w:p>
    <w:p w:rsidR="00280591" w:rsidRPr="00396D9D" w:rsidRDefault="00280591" w:rsidP="00AF62F2">
      <w:pPr>
        <w:ind w:firstLine="709"/>
        <w:jc w:val="both"/>
        <w:rPr>
          <w:rStyle w:val="52"/>
          <w:iCs w:val="0"/>
          <w:sz w:val="24"/>
          <w:szCs w:val="24"/>
        </w:rPr>
      </w:pPr>
      <w:r w:rsidRPr="00396D9D">
        <w:rPr>
          <w:rStyle w:val="52"/>
          <w:iCs w:val="0"/>
          <w:sz w:val="24"/>
          <w:szCs w:val="24"/>
        </w:rPr>
        <w:t xml:space="preserve">- не зачтено – </w:t>
      </w:r>
      <w:r w:rsidR="00323BE7" w:rsidRPr="00396D9D">
        <w:rPr>
          <w:rStyle w:val="52"/>
          <w:iCs w:val="0"/>
          <w:sz w:val="24"/>
          <w:szCs w:val="24"/>
        </w:rPr>
        <w:t>присутствуют грубые ошибки, нарушена логика изложения, наличие большого количества грамматических и стилистических ошибок, отсутствуют промежуточные выводы и причинно-следственные связи.</w:t>
      </w:r>
    </w:p>
    <w:p w:rsidR="00280591" w:rsidRPr="00396D9D" w:rsidRDefault="00280591" w:rsidP="00AF62F2">
      <w:pPr>
        <w:ind w:firstLine="709"/>
        <w:jc w:val="both"/>
        <w:rPr>
          <w:i/>
          <w:sz w:val="24"/>
          <w:szCs w:val="24"/>
        </w:rPr>
      </w:pPr>
    </w:p>
    <w:p w:rsidR="00754E64" w:rsidRPr="00396D9D" w:rsidRDefault="00754E64" w:rsidP="00AF62F2">
      <w:pPr>
        <w:ind w:firstLine="709"/>
        <w:jc w:val="both"/>
        <w:rPr>
          <w:i/>
          <w:sz w:val="24"/>
          <w:szCs w:val="24"/>
        </w:rPr>
      </w:pPr>
      <w:r w:rsidRPr="00396D9D">
        <w:rPr>
          <w:i/>
          <w:sz w:val="24"/>
          <w:szCs w:val="24"/>
        </w:rPr>
        <w:t xml:space="preserve">Тестирование </w:t>
      </w:r>
    </w:p>
    <w:p w:rsidR="00280591" w:rsidRPr="00396D9D" w:rsidRDefault="00754E64" w:rsidP="003262ED">
      <w:pPr>
        <w:ind w:firstLine="709"/>
        <w:jc w:val="both"/>
        <w:rPr>
          <w:i/>
          <w:sz w:val="24"/>
          <w:szCs w:val="24"/>
        </w:rPr>
      </w:pPr>
      <w:r w:rsidRPr="00396D9D">
        <w:rPr>
          <w:i/>
          <w:sz w:val="24"/>
          <w:szCs w:val="24"/>
        </w:rPr>
        <w:t>На</w:t>
      </w:r>
      <w:r w:rsidR="00DC5183">
        <w:rPr>
          <w:i/>
          <w:sz w:val="24"/>
          <w:szCs w:val="24"/>
        </w:rPr>
        <w:t xml:space="preserve"> каждое</w:t>
      </w:r>
      <w:r w:rsidRPr="00396D9D">
        <w:rPr>
          <w:i/>
          <w:sz w:val="24"/>
          <w:szCs w:val="24"/>
        </w:rPr>
        <w:t xml:space="preserve"> тестирование отводится </w:t>
      </w:r>
      <w:r w:rsidR="00DC5183">
        <w:rPr>
          <w:i/>
          <w:sz w:val="24"/>
          <w:szCs w:val="24"/>
        </w:rPr>
        <w:t>3</w:t>
      </w:r>
      <w:r w:rsidR="001015D9" w:rsidRPr="00396D9D">
        <w:rPr>
          <w:i/>
          <w:sz w:val="24"/>
          <w:szCs w:val="24"/>
        </w:rPr>
        <w:t>0</w:t>
      </w:r>
      <w:r w:rsidRPr="00396D9D">
        <w:rPr>
          <w:i/>
          <w:sz w:val="24"/>
          <w:szCs w:val="24"/>
        </w:rPr>
        <w:t xml:space="preserve"> минут. </w:t>
      </w:r>
    </w:p>
    <w:p w:rsidR="00280591" w:rsidRPr="00396D9D" w:rsidRDefault="00754E64" w:rsidP="003262ED">
      <w:pPr>
        <w:ind w:firstLine="709"/>
        <w:jc w:val="both"/>
        <w:rPr>
          <w:i/>
          <w:sz w:val="24"/>
          <w:szCs w:val="24"/>
        </w:rPr>
      </w:pPr>
      <w:r w:rsidRPr="00396D9D">
        <w:rPr>
          <w:i/>
          <w:sz w:val="24"/>
          <w:szCs w:val="24"/>
        </w:rPr>
        <w:t>Каждый вариант тестовых заданий</w:t>
      </w:r>
      <w:r w:rsidR="003262ED" w:rsidRPr="00396D9D">
        <w:rPr>
          <w:i/>
          <w:sz w:val="24"/>
          <w:szCs w:val="24"/>
        </w:rPr>
        <w:t xml:space="preserve"> </w:t>
      </w:r>
      <w:r w:rsidRPr="00396D9D">
        <w:rPr>
          <w:i/>
          <w:sz w:val="24"/>
          <w:szCs w:val="24"/>
        </w:rPr>
        <w:t xml:space="preserve">включает </w:t>
      </w:r>
      <w:r w:rsidR="008D7AF3" w:rsidRPr="00396D9D">
        <w:rPr>
          <w:i/>
          <w:sz w:val="24"/>
          <w:szCs w:val="24"/>
        </w:rPr>
        <w:t>15</w:t>
      </w:r>
      <w:r w:rsidR="00323BE7" w:rsidRPr="00396D9D">
        <w:rPr>
          <w:i/>
          <w:sz w:val="24"/>
          <w:szCs w:val="24"/>
        </w:rPr>
        <w:t xml:space="preserve">-30 </w:t>
      </w:r>
      <w:r w:rsidRPr="00396D9D">
        <w:rPr>
          <w:i/>
          <w:sz w:val="24"/>
          <w:szCs w:val="24"/>
        </w:rPr>
        <w:t xml:space="preserve">вопросов. </w:t>
      </w:r>
    </w:p>
    <w:p w:rsidR="00754E64" w:rsidRPr="00396D9D" w:rsidRDefault="00754E64" w:rsidP="003262ED">
      <w:pPr>
        <w:ind w:firstLine="709"/>
        <w:jc w:val="both"/>
        <w:rPr>
          <w:i/>
          <w:sz w:val="24"/>
          <w:szCs w:val="24"/>
        </w:rPr>
      </w:pPr>
      <w:r w:rsidRPr="00396D9D">
        <w:rPr>
          <w:i/>
          <w:sz w:val="24"/>
          <w:szCs w:val="24"/>
        </w:rPr>
        <w:t xml:space="preserve">За каждый правильный  ответ на вопрос  дается </w:t>
      </w:r>
      <w:r w:rsidR="00323BE7" w:rsidRPr="00396D9D">
        <w:rPr>
          <w:i/>
          <w:sz w:val="24"/>
          <w:szCs w:val="24"/>
        </w:rPr>
        <w:t>1 балл.</w:t>
      </w:r>
      <w:r w:rsidR="00280591" w:rsidRPr="00396D9D">
        <w:rPr>
          <w:i/>
          <w:sz w:val="24"/>
          <w:szCs w:val="24"/>
        </w:rPr>
        <w:t xml:space="preserve"> </w:t>
      </w:r>
    </w:p>
    <w:p w:rsidR="00323BE7" w:rsidRPr="00396D9D" w:rsidRDefault="00323BE7" w:rsidP="00323BE7">
      <w:pPr>
        <w:ind w:firstLine="709"/>
        <w:jc w:val="both"/>
        <w:rPr>
          <w:i/>
          <w:sz w:val="24"/>
          <w:szCs w:val="24"/>
          <w:lang w:bidi="ru-RU"/>
        </w:rPr>
      </w:pPr>
      <w:r w:rsidRPr="00396D9D">
        <w:rPr>
          <w:i/>
          <w:sz w:val="24"/>
          <w:szCs w:val="24"/>
          <w:lang w:bidi="ru-RU"/>
        </w:rPr>
        <w:lastRenderedPageBreak/>
        <w:t>- зачтено – за 7</w:t>
      </w:r>
      <w:r w:rsidR="00F31D3C">
        <w:rPr>
          <w:i/>
          <w:sz w:val="24"/>
          <w:szCs w:val="24"/>
          <w:lang w:bidi="ru-RU"/>
        </w:rPr>
        <w:t>0</w:t>
      </w:r>
      <w:r w:rsidRPr="00396D9D">
        <w:rPr>
          <w:i/>
          <w:sz w:val="24"/>
          <w:szCs w:val="24"/>
          <w:lang w:bidi="ru-RU"/>
        </w:rPr>
        <w:t xml:space="preserve"> и выше процентов правильных ответов.;</w:t>
      </w:r>
    </w:p>
    <w:p w:rsidR="008D7AF3" w:rsidRPr="00396D9D" w:rsidRDefault="00323BE7" w:rsidP="005474F2">
      <w:pPr>
        <w:ind w:firstLine="709"/>
        <w:jc w:val="both"/>
        <w:rPr>
          <w:i/>
          <w:sz w:val="24"/>
          <w:szCs w:val="24"/>
          <w:lang w:bidi="ru-RU"/>
        </w:rPr>
      </w:pPr>
      <w:r w:rsidRPr="00396D9D">
        <w:rPr>
          <w:i/>
          <w:sz w:val="24"/>
          <w:szCs w:val="24"/>
          <w:lang w:bidi="ru-RU"/>
        </w:rPr>
        <w:t xml:space="preserve">- не зачтено – за </w:t>
      </w:r>
      <w:r w:rsidR="00F31D3C">
        <w:rPr>
          <w:i/>
          <w:sz w:val="24"/>
          <w:szCs w:val="24"/>
          <w:lang w:bidi="ru-RU"/>
        </w:rPr>
        <w:t>69</w:t>
      </w:r>
      <w:r w:rsidRPr="00396D9D">
        <w:rPr>
          <w:i/>
          <w:sz w:val="24"/>
          <w:szCs w:val="24"/>
          <w:lang w:bidi="ru-RU"/>
        </w:rPr>
        <w:t xml:space="preserve"> и ниже процентов правильных ответов;</w:t>
      </w:r>
    </w:p>
    <w:sectPr w:rsidR="008D7AF3" w:rsidRPr="00396D9D"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3A48" w:rsidRDefault="00683A48" w:rsidP="00123720">
      <w:r>
        <w:separator/>
      </w:r>
    </w:p>
  </w:endnote>
  <w:endnote w:type="continuationSeparator" w:id="0">
    <w:p w:rsidR="00683A48" w:rsidRDefault="00683A48"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5183" w:rsidRDefault="00DC5183"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C5183" w:rsidRDefault="00DC5183" w:rsidP="00DA6889">
    <w:pPr>
      <w:pStyle w:val="ae"/>
      <w:ind w:right="360"/>
    </w:pPr>
  </w:p>
  <w:p w:rsidR="00DC5183" w:rsidRDefault="00DC51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5183" w:rsidRDefault="00DC5183" w:rsidP="00DA688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3A48" w:rsidRDefault="00683A48" w:rsidP="00123720">
      <w:r>
        <w:separator/>
      </w:r>
    </w:p>
  </w:footnote>
  <w:footnote w:type="continuationSeparator" w:id="0">
    <w:p w:rsidR="00683A48" w:rsidRDefault="00683A48" w:rsidP="00123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367C16"/>
    <w:multiLevelType w:val="hybridMultilevel"/>
    <w:tmpl w:val="1070D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975CF6"/>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5"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2D0529"/>
    <w:multiLevelType w:val="hybridMultilevel"/>
    <w:tmpl w:val="1C5067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4C506B"/>
    <w:multiLevelType w:val="hybridMultilevel"/>
    <w:tmpl w:val="AADA1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03902721">
    <w:abstractNumId w:val="9"/>
  </w:num>
  <w:num w:numId="2" w16cid:durableId="573006292">
    <w:abstractNumId w:val="0"/>
  </w:num>
  <w:num w:numId="3" w16cid:durableId="778909558">
    <w:abstractNumId w:val="11"/>
  </w:num>
  <w:num w:numId="4" w16cid:durableId="501967711">
    <w:abstractNumId w:val="10"/>
  </w:num>
  <w:num w:numId="5" w16cid:durableId="973827438">
    <w:abstractNumId w:val="12"/>
  </w:num>
  <w:num w:numId="6" w16cid:durableId="791629502">
    <w:abstractNumId w:val="5"/>
  </w:num>
  <w:num w:numId="7" w16cid:durableId="568999213">
    <w:abstractNumId w:val="13"/>
  </w:num>
  <w:num w:numId="8" w16cid:durableId="16660511">
    <w:abstractNumId w:val="6"/>
  </w:num>
  <w:num w:numId="9" w16cid:durableId="16643592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3229419">
    <w:abstractNumId w:val="3"/>
  </w:num>
  <w:num w:numId="11" w16cid:durableId="1816800776">
    <w:abstractNumId w:val="15"/>
  </w:num>
  <w:num w:numId="12" w16cid:durableId="422728806">
    <w:abstractNumId w:val="8"/>
  </w:num>
  <w:num w:numId="13" w16cid:durableId="568656581">
    <w:abstractNumId w:val="19"/>
  </w:num>
  <w:num w:numId="14" w16cid:durableId="743799678">
    <w:abstractNumId w:val="17"/>
  </w:num>
  <w:num w:numId="15" w16cid:durableId="101149589">
    <w:abstractNumId w:val="4"/>
  </w:num>
  <w:num w:numId="16" w16cid:durableId="17899335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769303">
    <w:abstractNumId w:val="20"/>
  </w:num>
  <w:num w:numId="18" w16cid:durableId="2039701882">
    <w:abstractNumId w:val="2"/>
  </w:num>
  <w:num w:numId="19" w16cid:durableId="1664049097">
    <w:abstractNumId w:val="18"/>
  </w:num>
  <w:num w:numId="20" w16cid:durableId="1568567669">
    <w:abstractNumId w:val="7"/>
  </w:num>
  <w:num w:numId="21" w16cid:durableId="780805978">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683"/>
    <w:rsid w:val="00002D1B"/>
    <w:rsid w:val="0000357D"/>
    <w:rsid w:val="00011274"/>
    <w:rsid w:val="0001298E"/>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2FFB"/>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15D9"/>
    <w:rsid w:val="00102B65"/>
    <w:rsid w:val="00103CF8"/>
    <w:rsid w:val="00105E6E"/>
    <w:rsid w:val="00106080"/>
    <w:rsid w:val="0010697E"/>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AA2"/>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21226B"/>
    <w:rsid w:val="002135F3"/>
    <w:rsid w:val="0021451A"/>
    <w:rsid w:val="00223683"/>
    <w:rsid w:val="00223AF0"/>
    <w:rsid w:val="0022564A"/>
    <w:rsid w:val="00225E3A"/>
    <w:rsid w:val="002348BF"/>
    <w:rsid w:val="00235A03"/>
    <w:rsid w:val="00240BAD"/>
    <w:rsid w:val="00250E2C"/>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23BE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96D9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28EB"/>
    <w:rsid w:val="004578C4"/>
    <w:rsid w:val="00466659"/>
    <w:rsid w:val="0047102B"/>
    <w:rsid w:val="0047222B"/>
    <w:rsid w:val="00473B00"/>
    <w:rsid w:val="00475E70"/>
    <w:rsid w:val="004767DD"/>
    <w:rsid w:val="00480595"/>
    <w:rsid w:val="004816D0"/>
    <w:rsid w:val="00490475"/>
    <w:rsid w:val="004909C1"/>
    <w:rsid w:val="004A4D06"/>
    <w:rsid w:val="004A6CF1"/>
    <w:rsid w:val="004B7B0E"/>
    <w:rsid w:val="004C1223"/>
    <w:rsid w:val="004C615D"/>
    <w:rsid w:val="004C7B3F"/>
    <w:rsid w:val="004D14B2"/>
    <w:rsid w:val="004D1A0A"/>
    <w:rsid w:val="004D6DCD"/>
    <w:rsid w:val="004E30D5"/>
    <w:rsid w:val="004E7D60"/>
    <w:rsid w:val="004F0F3E"/>
    <w:rsid w:val="004F19B3"/>
    <w:rsid w:val="004F1F7D"/>
    <w:rsid w:val="004F425F"/>
    <w:rsid w:val="00500187"/>
    <w:rsid w:val="0050781C"/>
    <w:rsid w:val="00512365"/>
    <w:rsid w:val="00517F07"/>
    <w:rsid w:val="00520778"/>
    <w:rsid w:val="00521223"/>
    <w:rsid w:val="00522FA5"/>
    <w:rsid w:val="00532513"/>
    <w:rsid w:val="00535D12"/>
    <w:rsid w:val="00544049"/>
    <w:rsid w:val="00545AD8"/>
    <w:rsid w:val="00545B63"/>
    <w:rsid w:val="005474F2"/>
    <w:rsid w:val="0055113B"/>
    <w:rsid w:val="0055189E"/>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B4400"/>
    <w:rsid w:val="005C45CA"/>
    <w:rsid w:val="005C5A24"/>
    <w:rsid w:val="005D2A92"/>
    <w:rsid w:val="005D4B6A"/>
    <w:rsid w:val="005E1A6C"/>
    <w:rsid w:val="005E2824"/>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15A"/>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A48"/>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73BAC"/>
    <w:rsid w:val="0077661D"/>
    <w:rsid w:val="007806B0"/>
    <w:rsid w:val="00781477"/>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12E3"/>
    <w:rsid w:val="008024AA"/>
    <w:rsid w:val="008038B2"/>
    <w:rsid w:val="008075BC"/>
    <w:rsid w:val="0081407D"/>
    <w:rsid w:val="008156AB"/>
    <w:rsid w:val="008167ED"/>
    <w:rsid w:val="00820CC3"/>
    <w:rsid w:val="00820E46"/>
    <w:rsid w:val="00825D8F"/>
    <w:rsid w:val="00825F91"/>
    <w:rsid w:val="00834073"/>
    <w:rsid w:val="008371A1"/>
    <w:rsid w:val="00837751"/>
    <w:rsid w:val="008430DB"/>
    <w:rsid w:val="00844C06"/>
    <w:rsid w:val="00845B43"/>
    <w:rsid w:val="00846FF8"/>
    <w:rsid w:val="0085356A"/>
    <w:rsid w:val="008628E4"/>
    <w:rsid w:val="0086625D"/>
    <w:rsid w:val="00872C73"/>
    <w:rsid w:val="00873457"/>
    <w:rsid w:val="0088406A"/>
    <w:rsid w:val="00890748"/>
    <w:rsid w:val="00890EE8"/>
    <w:rsid w:val="00892420"/>
    <w:rsid w:val="008960E7"/>
    <w:rsid w:val="00896C80"/>
    <w:rsid w:val="00897EB5"/>
    <w:rsid w:val="008A1437"/>
    <w:rsid w:val="008A7CDD"/>
    <w:rsid w:val="008B13D9"/>
    <w:rsid w:val="008B5007"/>
    <w:rsid w:val="008C0ED2"/>
    <w:rsid w:val="008C1464"/>
    <w:rsid w:val="008C1F64"/>
    <w:rsid w:val="008C1FC9"/>
    <w:rsid w:val="008C466F"/>
    <w:rsid w:val="008C77DD"/>
    <w:rsid w:val="008D16BF"/>
    <w:rsid w:val="008D4FE5"/>
    <w:rsid w:val="008D7AF3"/>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77B77"/>
    <w:rsid w:val="009830E5"/>
    <w:rsid w:val="00985083"/>
    <w:rsid w:val="00991DDF"/>
    <w:rsid w:val="009939F1"/>
    <w:rsid w:val="00993AD1"/>
    <w:rsid w:val="00993B18"/>
    <w:rsid w:val="00994ADD"/>
    <w:rsid w:val="009959E7"/>
    <w:rsid w:val="00997DB0"/>
    <w:rsid w:val="009A1743"/>
    <w:rsid w:val="009A2E1C"/>
    <w:rsid w:val="009A67B2"/>
    <w:rsid w:val="009B15F7"/>
    <w:rsid w:val="009B5817"/>
    <w:rsid w:val="009C2632"/>
    <w:rsid w:val="009C28EF"/>
    <w:rsid w:val="009C2FFA"/>
    <w:rsid w:val="009C5111"/>
    <w:rsid w:val="009C706F"/>
    <w:rsid w:val="009D1615"/>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7522"/>
    <w:rsid w:val="00AF5A9E"/>
    <w:rsid w:val="00AF62F2"/>
    <w:rsid w:val="00B003F1"/>
    <w:rsid w:val="00B00F9E"/>
    <w:rsid w:val="00B015A2"/>
    <w:rsid w:val="00B01F6D"/>
    <w:rsid w:val="00B055FE"/>
    <w:rsid w:val="00B0681F"/>
    <w:rsid w:val="00B14919"/>
    <w:rsid w:val="00B16E89"/>
    <w:rsid w:val="00B170D0"/>
    <w:rsid w:val="00B21F23"/>
    <w:rsid w:val="00B2270D"/>
    <w:rsid w:val="00B315DE"/>
    <w:rsid w:val="00B33774"/>
    <w:rsid w:val="00B36E8C"/>
    <w:rsid w:val="00B375C8"/>
    <w:rsid w:val="00B37A66"/>
    <w:rsid w:val="00B40361"/>
    <w:rsid w:val="00B42B84"/>
    <w:rsid w:val="00B47BFE"/>
    <w:rsid w:val="00B505C9"/>
    <w:rsid w:val="00B508DF"/>
    <w:rsid w:val="00B51A6D"/>
    <w:rsid w:val="00B53837"/>
    <w:rsid w:val="00B54761"/>
    <w:rsid w:val="00B61087"/>
    <w:rsid w:val="00B641FC"/>
    <w:rsid w:val="00B66BB7"/>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5E"/>
    <w:rsid w:val="00C53576"/>
    <w:rsid w:val="00C57621"/>
    <w:rsid w:val="00C61466"/>
    <w:rsid w:val="00C61B93"/>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1F87"/>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6A9C"/>
    <w:rsid w:val="00DA5A4B"/>
    <w:rsid w:val="00DA61EA"/>
    <w:rsid w:val="00DA6889"/>
    <w:rsid w:val="00DA6B7E"/>
    <w:rsid w:val="00DA7553"/>
    <w:rsid w:val="00DA76EA"/>
    <w:rsid w:val="00DB013D"/>
    <w:rsid w:val="00DB1C1E"/>
    <w:rsid w:val="00DB286E"/>
    <w:rsid w:val="00DB3FE7"/>
    <w:rsid w:val="00DB57B9"/>
    <w:rsid w:val="00DB5A43"/>
    <w:rsid w:val="00DB5A6C"/>
    <w:rsid w:val="00DB7310"/>
    <w:rsid w:val="00DC02B6"/>
    <w:rsid w:val="00DC45AF"/>
    <w:rsid w:val="00DC5113"/>
    <w:rsid w:val="00DC518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0C0"/>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5D56"/>
    <w:rsid w:val="00EE5F8C"/>
    <w:rsid w:val="00EE76AF"/>
    <w:rsid w:val="00F016D0"/>
    <w:rsid w:val="00F03E69"/>
    <w:rsid w:val="00F0462F"/>
    <w:rsid w:val="00F073B8"/>
    <w:rsid w:val="00F11EA4"/>
    <w:rsid w:val="00F122A7"/>
    <w:rsid w:val="00F13A18"/>
    <w:rsid w:val="00F20E06"/>
    <w:rsid w:val="00F27175"/>
    <w:rsid w:val="00F277C9"/>
    <w:rsid w:val="00F27934"/>
    <w:rsid w:val="00F30D55"/>
    <w:rsid w:val="00F31D3C"/>
    <w:rsid w:val="00F36B2B"/>
    <w:rsid w:val="00F36F17"/>
    <w:rsid w:val="00F37E36"/>
    <w:rsid w:val="00F41A02"/>
    <w:rsid w:val="00F4297A"/>
    <w:rsid w:val="00F437D6"/>
    <w:rsid w:val="00F46AA3"/>
    <w:rsid w:val="00F513FE"/>
    <w:rsid w:val="00F51AC7"/>
    <w:rsid w:val="00F51C58"/>
    <w:rsid w:val="00F531CE"/>
    <w:rsid w:val="00F53662"/>
    <w:rsid w:val="00F540E2"/>
    <w:rsid w:val="00F6081C"/>
    <w:rsid w:val="00F71EC6"/>
    <w:rsid w:val="00F73515"/>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99E55"/>
  <w15:chartTrackingRefBased/>
  <w15:docId w15:val="{FF0A228D-8D07-4F4F-A3EA-E075B4C0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lang w:val="x-none"/>
    </w:rPr>
  </w:style>
  <w:style w:type="paragraph" w:styleId="30">
    <w:name w:val="heading 3"/>
    <w:basedOn w:val="a0"/>
    <w:next w:val="a0"/>
    <w:link w:val="31"/>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1">
    <w:name w:val="Заголовок 3 Знак"/>
    <w:link w:val="30"/>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lang w:val="x-none" w:eastAsia="x-none"/>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val="x-none" w:eastAsia="x-none"/>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rPr>
      <w:lang w:val="x-none"/>
    </w:rPr>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uiPriority w:val="34"/>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99"/>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table" w:customStyle="1" w:styleId="15">
    <w:name w:val="Сетка таблицы1"/>
    <w:basedOn w:val="a2"/>
    <w:next w:val="ad"/>
    <w:uiPriority w:val="39"/>
    <w:rsid w:val="00D41F8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2"/>
    <w:next w:val="ad"/>
    <w:uiPriority w:val="39"/>
    <w:rsid w:val="004528E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9B15F7"/>
    <w:pPr>
      <w:widowControl w:val="0"/>
      <w:autoSpaceDE w:val="0"/>
      <w:autoSpaceDN w:val="0"/>
    </w:pPr>
    <w:rPr>
      <w:sz w:val="22"/>
      <w:szCs w:val="22"/>
    </w:rPr>
  </w:style>
  <w:style w:type="paragraph" w:styleId="afff1">
    <w:name w:val="Revision"/>
    <w:hidden/>
    <w:uiPriority w:val="99"/>
    <w:semiHidden/>
    <w:rsid w:val="00103CF8"/>
    <w:rPr>
      <w:lang w:eastAsia="en-US"/>
    </w:rPr>
  </w:style>
  <w:style w:type="table" w:customStyle="1" w:styleId="TableGrid">
    <w:name w:val="TableGrid"/>
    <w:rsid w:val="008C0ED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47FFA-9F42-4028-BEB0-FC87FC45D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5069</Words>
  <Characters>35263</Characters>
  <Application>Microsoft Office Word</Application>
  <DocSecurity>0</DocSecurity>
  <Lines>293</Lines>
  <Paragraphs>80</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40252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Microsoft Office User</cp:lastModifiedBy>
  <cp:revision>12</cp:revision>
  <cp:lastPrinted>2019-06-11T05:55:00Z</cp:lastPrinted>
  <dcterms:created xsi:type="dcterms:W3CDTF">2023-05-30T10:14:00Z</dcterms:created>
  <dcterms:modified xsi:type="dcterms:W3CDTF">2024-06-23T12:16:00Z</dcterms:modified>
</cp:coreProperties>
</file>